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2" w:rsidRPr="006B1DF2" w:rsidRDefault="006B1DF2" w:rsidP="006B1DF2">
      <w:pPr>
        <w:pStyle w:val="Default"/>
        <w:ind w:left="5103"/>
        <w:rPr>
          <w:rFonts w:asciiTheme="minorHAnsi" w:hAnsiTheme="minorHAnsi"/>
          <w:b/>
          <w:sz w:val="18"/>
          <w:szCs w:val="18"/>
        </w:rPr>
      </w:pPr>
      <w:r w:rsidRPr="006B1DF2">
        <w:rPr>
          <w:rFonts w:asciiTheme="minorHAnsi" w:hAnsiTheme="minorHAnsi"/>
          <w:b/>
          <w:sz w:val="18"/>
          <w:szCs w:val="18"/>
        </w:rPr>
        <w:t xml:space="preserve">Załącznik </w:t>
      </w:r>
    </w:p>
    <w:p w:rsidR="006B1DF2" w:rsidRPr="006B1DF2" w:rsidRDefault="006B1DF2" w:rsidP="006B1DF2">
      <w:pPr>
        <w:pStyle w:val="Default"/>
        <w:ind w:left="5103"/>
        <w:rPr>
          <w:rFonts w:asciiTheme="minorHAnsi" w:hAnsiTheme="minorHAnsi"/>
          <w:sz w:val="18"/>
          <w:szCs w:val="18"/>
        </w:rPr>
      </w:pPr>
      <w:r w:rsidRPr="006B1DF2">
        <w:rPr>
          <w:rFonts w:asciiTheme="minorHAnsi" w:hAnsiTheme="minorHAnsi"/>
          <w:sz w:val="18"/>
          <w:szCs w:val="18"/>
        </w:rPr>
        <w:t xml:space="preserve">do Zarządzenia Nr 2/2015 </w:t>
      </w:r>
    </w:p>
    <w:p w:rsidR="00DF4471" w:rsidRDefault="006B1DF2" w:rsidP="006B1DF2">
      <w:pPr>
        <w:pStyle w:val="Default"/>
        <w:ind w:left="5103"/>
        <w:rPr>
          <w:rFonts w:asciiTheme="minorHAnsi" w:hAnsiTheme="minorHAnsi"/>
          <w:sz w:val="18"/>
          <w:szCs w:val="18"/>
        </w:rPr>
      </w:pPr>
      <w:r w:rsidRPr="006B1DF2">
        <w:rPr>
          <w:rFonts w:asciiTheme="minorHAnsi" w:hAnsiTheme="minorHAnsi"/>
          <w:sz w:val="18"/>
          <w:szCs w:val="18"/>
        </w:rPr>
        <w:t xml:space="preserve">Dyrektora Powiatowego Centrum Pomocy Rodzinie </w:t>
      </w:r>
    </w:p>
    <w:p w:rsidR="006B1DF2" w:rsidRPr="006B1DF2" w:rsidRDefault="006B1DF2" w:rsidP="006B1DF2">
      <w:pPr>
        <w:pStyle w:val="Default"/>
        <w:ind w:left="5103"/>
        <w:rPr>
          <w:rFonts w:asciiTheme="minorHAnsi" w:hAnsiTheme="minorHAnsi"/>
          <w:sz w:val="18"/>
          <w:szCs w:val="18"/>
        </w:rPr>
      </w:pPr>
      <w:r w:rsidRPr="006B1DF2">
        <w:rPr>
          <w:rFonts w:asciiTheme="minorHAnsi" w:hAnsiTheme="minorHAnsi"/>
          <w:sz w:val="18"/>
          <w:szCs w:val="18"/>
        </w:rPr>
        <w:t>w Suwałkach</w:t>
      </w:r>
    </w:p>
    <w:p w:rsidR="00634694" w:rsidRPr="006B1DF2" w:rsidRDefault="006B1DF2" w:rsidP="006B1DF2">
      <w:pPr>
        <w:pStyle w:val="Default"/>
        <w:ind w:left="5103"/>
        <w:rPr>
          <w:rFonts w:asciiTheme="minorHAnsi" w:hAnsiTheme="minorHAnsi"/>
          <w:sz w:val="18"/>
          <w:szCs w:val="18"/>
        </w:rPr>
      </w:pPr>
      <w:r w:rsidRPr="006B1DF2">
        <w:rPr>
          <w:rFonts w:asciiTheme="minorHAnsi" w:hAnsiTheme="minorHAnsi"/>
          <w:sz w:val="18"/>
          <w:szCs w:val="18"/>
        </w:rPr>
        <w:t>z dnia 16 marca 2015 r. w sprawie Regulaminu pilotażowego programu „Aktywny samorząd”</w:t>
      </w:r>
    </w:p>
    <w:p w:rsidR="006B1DF2" w:rsidRDefault="006B1DF2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F4471" w:rsidRDefault="00DF4471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F4471" w:rsidRDefault="00DF4471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4694" w:rsidRPr="006B1DF2" w:rsidRDefault="00DF4471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Regulamin</w:t>
      </w:r>
    </w:p>
    <w:p w:rsidR="00634694" w:rsidRPr="006B1DF2" w:rsidRDefault="00634694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B1DF2">
        <w:rPr>
          <w:rFonts w:asciiTheme="minorHAnsi" w:hAnsiTheme="minorHAnsi"/>
          <w:b/>
          <w:bCs/>
          <w:sz w:val="22"/>
          <w:szCs w:val="22"/>
        </w:rPr>
        <w:t>Pilotażowego Programu „Aktywny Samorząd” w 2015 roku</w:t>
      </w:r>
    </w:p>
    <w:p w:rsidR="00634694" w:rsidRPr="006B1DF2" w:rsidRDefault="00634694" w:rsidP="00634694">
      <w:pPr>
        <w:pStyle w:val="Default"/>
        <w:rPr>
          <w:rFonts w:asciiTheme="minorHAnsi" w:hAnsiTheme="minorHAnsi"/>
          <w:sz w:val="22"/>
          <w:szCs w:val="22"/>
        </w:rPr>
      </w:pPr>
    </w:p>
    <w:p w:rsidR="00634694" w:rsidRPr="006B1DF2" w:rsidRDefault="00634694" w:rsidP="006D292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Pilotażowy Program „AKTYWNY SAMORZĄD” finansowany jest ze środków Państwowego Funduszu Rehabilitacji Osób Niepełnosprawnych, zwany w dalszej części regulaminu „Programem”. </w:t>
      </w:r>
    </w:p>
    <w:p w:rsidR="006B1DF2" w:rsidRDefault="006B1DF2" w:rsidP="0063469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34694" w:rsidRPr="00DF4471" w:rsidRDefault="00634694" w:rsidP="006346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DF4471">
        <w:rPr>
          <w:rFonts w:asciiTheme="minorHAnsi" w:hAnsiTheme="minorHAnsi"/>
          <w:b/>
          <w:sz w:val="22"/>
          <w:szCs w:val="22"/>
        </w:rPr>
        <w:t>§ 1</w:t>
      </w:r>
    </w:p>
    <w:p w:rsidR="00634694" w:rsidRPr="006B1DF2" w:rsidRDefault="00634694" w:rsidP="00DF4471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b/>
          <w:bCs/>
          <w:sz w:val="22"/>
          <w:szCs w:val="22"/>
        </w:rPr>
        <w:t>Tryb składania wniosków o dofinansowanie</w:t>
      </w:r>
    </w:p>
    <w:p w:rsidR="00C66C7E" w:rsidRDefault="00634694" w:rsidP="006D292A">
      <w:pPr>
        <w:pStyle w:val="Default"/>
        <w:numPr>
          <w:ilvl w:val="0"/>
          <w:numId w:val="3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Wnioski o dofinansowanie w rama</w:t>
      </w:r>
      <w:r w:rsidR="00C66C7E">
        <w:rPr>
          <w:rFonts w:asciiTheme="minorHAnsi" w:hAnsiTheme="minorHAnsi"/>
          <w:sz w:val="22"/>
          <w:szCs w:val="22"/>
        </w:rPr>
        <w:t>ch</w:t>
      </w:r>
      <w:r w:rsidR="006D567C">
        <w:rPr>
          <w:rFonts w:asciiTheme="minorHAnsi" w:hAnsiTheme="minorHAnsi"/>
          <w:sz w:val="22"/>
          <w:szCs w:val="22"/>
        </w:rPr>
        <w:t>:</w:t>
      </w:r>
    </w:p>
    <w:p w:rsidR="00C66C7E" w:rsidRPr="006D567C" w:rsidRDefault="00C66C7E" w:rsidP="00C66C7E">
      <w:pPr>
        <w:pStyle w:val="Default"/>
        <w:numPr>
          <w:ilvl w:val="0"/>
          <w:numId w:val="14"/>
        </w:numPr>
        <w:spacing w:after="14"/>
        <w:ind w:left="567" w:hanging="283"/>
        <w:jc w:val="both"/>
        <w:rPr>
          <w:rFonts w:asciiTheme="minorHAnsi" w:hAnsiTheme="minorHAnsi"/>
          <w:b/>
          <w:sz w:val="22"/>
          <w:szCs w:val="22"/>
        </w:rPr>
      </w:pPr>
      <w:r w:rsidRPr="006D567C">
        <w:rPr>
          <w:rFonts w:asciiTheme="minorHAnsi" w:hAnsiTheme="minorHAnsi"/>
          <w:b/>
          <w:sz w:val="22"/>
          <w:szCs w:val="22"/>
        </w:rPr>
        <w:t>Moduł I</w:t>
      </w:r>
    </w:p>
    <w:p w:rsidR="00C66C7E" w:rsidRPr="006D567C" w:rsidRDefault="00C66C7E" w:rsidP="006D567C">
      <w:pPr>
        <w:pStyle w:val="Default"/>
        <w:numPr>
          <w:ilvl w:val="0"/>
          <w:numId w:val="15"/>
        </w:numPr>
        <w:spacing w:after="14"/>
        <w:jc w:val="both"/>
        <w:rPr>
          <w:rFonts w:asciiTheme="minorHAnsi" w:hAnsiTheme="minorHAnsi"/>
          <w:b/>
          <w:sz w:val="22"/>
          <w:szCs w:val="22"/>
        </w:rPr>
      </w:pPr>
      <w:r w:rsidRPr="006D567C">
        <w:rPr>
          <w:rFonts w:asciiTheme="minorHAnsi" w:hAnsiTheme="minorHAnsi"/>
          <w:b/>
          <w:sz w:val="22"/>
          <w:szCs w:val="22"/>
        </w:rPr>
        <w:t>Obszar C Zadanie 2</w:t>
      </w:r>
      <w:r w:rsidR="006D567C">
        <w:rPr>
          <w:rFonts w:asciiTheme="minorHAnsi" w:hAnsiTheme="minorHAnsi"/>
          <w:b/>
          <w:sz w:val="22"/>
          <w:szCs w:val="22"/>
        </w:rPr>
        <w:t xml:space="preserve"> – </w:t>
      </w:r>
      <w:r w:rsidR="006D567C" w:rsidRPr="006D567C">
        <w:rPr>
          <w:rFonts w:asciiTheme="minorHAnsi" w:hAnsiTheme="minorHAnsi" w:cs="Arial"/>
          <w:color w:val="010101"/>
          <w:sz w:val="22"/>
          <w:szCs w:val="22"/>
        </w:rPr>
        <w:t>pomoc w utrzymaniu sprawności technicznej posiadanego wózka inwalidzkiego o napędzie elektrycznym,</w:t>
      </w:r>
    </w:p>
    <w:p w:rsidR="00C66C7E" w:rsidRPr="006D567C" w:rsidRDefault="00C66C7E" w:rsidP="006D567C">
      <w:pPr>
        <w:pStyle w:val="Default"/>
        <w:numPr>
          <w:ilvl w:val="0"/>
          <w:numId w:val="15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D567C">
        <w:rPr>
          <w:rFonts w:asciiTheme="minorHAnsi" w:hAnsiTheme="minorHAnsi"/>
          <w:b/>
          <w:sz w:val="22"/>
          <w:szCs w:val="22"/>
        </w:rPr>
        <w:t xml:space="preserve">Obszar C Zadanie </w:t>
      </w:r>
      <w:r w:rsidR="006D567C">
        <w:rPr>
          <w:rFonts w:asciiTheme="minorHAnsi" w:hAnsiTheme="minorHAnsi"/>
          <w:b/>
          <w:sz w:val="22"/>
          <w:szCs w:val="22"/>
        </w:rPr>
        <w:t xml:space="preserve">3 – </w:t>
      </w:r>
      <w:r w:rsidR="006D567C" w:rsidRPr="006D567C">
        <w:rPr>
          <w:rFonts w:asciiTheme="minorHAnsi" w:hAnsiTheme="minorHAnsi"/>
          <w:sz w:val="22"/>
          <w:szCs w:val="22"/>
        </w:rPr>
        <w:t>pomoc w zakupie protezy kończyny, w której zastosowano nowoczesne rozwiązania techniczne, tj. protezy co najmniej na III poziomie jakości,</w:t>
      </w:r>
    </w:p>
    <w:p w:rsidR="00C66C7E" w:rsidRPr="006D567C" w:rsidRDefault="006D567C" w:rsidP="006D567C">
      <w:pPr>
        <w:pStyle w:val="Default"/>
        <w:numPr>
          <w:ilvl w:val="0"/>
          <w:numId w:val="15"/>
        </w:numPr>
        <w:spacing w:after="1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Obszar C</w:t>
      </w:r>
      <w:r w:rsidR="00C66C7E" w:rsidRPr="006D567C">
        <w:rPr>
          <w:rFonts w:asciiTheme="minorHAnsi" w:hAnsiTheme="minorHAnsi"/>
          <w:b/>
          <w:sz w:val="22"/>
          <w:szCs w:val="22"/>
        </w:rPr>
        <w:t xml:space="preserve"> Zadanie 4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 w:rsidRPr="006D567C">
        <w:rPr>
          <w:rFonts w:asciiTheme="minorHAnsi" w:hAnsiTheme="minorHAnsi"/>
          <w:sz w:val="22"/>
          <w:szCs w:val="22"/>
        </w:rPr>
        <w:t xml:space="preserve">pomoc w utrzymaniu sprawności technicznej posiadanej protezy kończyny, </w:t>
      </w:r>
      <w:r w:rsidR="00933ADA">
        <w:rPr>
          <w:rFonts w:asciiTheme="minorHAnsi" w:hAnsiTheme="minorHAnsi"/>
          <w:sz w:val="22"/>
          <w:szCs w:val="22"/>
        </w:rPr>
        <w:t xml:space="preserve">              </w:t>
      </w:r>
      <w:r w:rsidRPr="006D567C">
        <w:rPr>
          <w:rFonts w:asciiTheme="minorHAnsi" w:hAnsiTheme="minorHAnsi"/>
          <w:sz w:val="22"/>
          <w:szCs w:val="22"/>
        </w:rPr>
        <w:t>w której zastosowano nowoczesne rozwiązania techniczne (co najmniej na III poziomie jakości),</w:t>
      </w:r>
    </w:p>
    <w:p w:rsidR="00634694" w:rsidRDefault="00634694" w:rsidP="006D567C">
      <w:pPr>
        <w:pStyle w:val="Default"/>
        <w:spacing w:after="14"/>
        <w:ind w:left="709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składa się w Powiatowym Centrum Pomocy Rodzinie w S</w:t>
      </w:r>
      <w:r w:rsidR="006D292A" w:rsidRPr="006B1DF2">
        <w:rPr>
          <w:rFonts w:asciiTheme="minorHAnsi" w:hAnsiTheme="minorHAnsi"/>
          <w:sz w:val="22"/>
          <w:szCs w:val="22"/>
        </w:rPr>
        <w:t>uwałkach, ul. Świerkowa 60</w:t>
      </w:r>
      <w:r w:rsidRPr="006B1DF2">
        <w:rPr>
          <w:rFonts w:asciiTheme="minorHAnsi" w:hAnsiTheme="minorHAnsi"/>
          <w:sz w:val="22"/>
          <w:szCs w:val="22"/>
        </w:rPr>
        <w:t xml:space="preserve">, pok. nr 4, zwanym w dalszej części regulaminu „PCPR” w następujących terminach: </w:t>
      </w:r>
      <w:r w:rsidR="00DF4471">
        <w:rPr>
          <w:rFonts w:asciiTheme="minorHAnsi" w:hAnsiTheme="minorHAnsi"/>
          <w:sz w:val="22"/>
          <w:szCs w:val="22"/>
        </w:rPr>
        <w:t xml:space="preserve">(tryb ciągły) </w:t>
      </w:r>
      <w:r w:rsidRPr="00DF4471">
        <w:rPr>
          <w:rFonts w:asciiTheme="minorHAnsi" w:hAnsiTheme="minorHAnsi"/>
          <w:sz w:val="22"/>
          <w:szCs w:val="22"/>
        </w:rPr>
        <w:t xml:space="preserve">od dnia 07.04.2015 r. do 30.08.2015 r. </w:t>
      </w:r>
    </w:p>
    <w:p w:rsidR="001B571B" w:rsidRDefault="00DF4471" w:rsidP="00DF4471">
      <w:pPr>
        <w:pStyle w:val="Default"/>
        <w:numPr>
          <w:ilvl w:val="0"/>
          <w:numId w:val="3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Wnioski o dofinansowanie w ramach Programu</w:t>
      </w:r>
      <w:r w:rsidR="001B571B">
        <w:rPr>
          <w:rFonts w:asciiTheme="minorHAnsi" w:hAnsiTheme="minorHAnsi"/>
          <w:sz w:val="22"/>
          <w:szCs w:val="22"/>
        </w:rPr>
        <w:t>:</w:t>
      </w:r>
    </w:p>
    <w:p w:rsidR="00C66C7E" w:rsidRPr="006D567C" w:rsidRDefault="00C66C7E" w:rsidP="00C66C7E">
      <w:pPr>
        <w:pStyle w:val="Default"/>
        <w:numPr>
          <w:ilvl w:val="2"/>
          <w:numId w:val="6"/>
        </w:numPr>
        <w:spacing w:after="14"/>
        <w:ind w:left="567" w:hanging="283"/>
        <w:jc w:val="both"/>
        <w:rPr>
          <w:rFonts w:asciiTheme="minorHAnsi" w:hAnsiTheme="minorHAnsi"/>
          <w:b/>
          <w:sz w:val="22"/>
          <w:szCs w:val="22"/>
        </w:rPr>
      </w:pPr>
      <w:r w:rsidRPr="006D567C">
        <w:rPr>
          <w:rFonts w:asciiTheme="minorHAnsi" w:hAnsiTheme="minorHAnsi"/>
          <w:b/>
          <w:sz w:val="22"/>
          <w:szCs w:val="22"/>
        </w:rPr>
        <w:t xml:space="preserve">Moduł I </w:t>
      </w:r>
    </w:p>
    <w:p w:rsidR="00C66C7E" w:rsidRPr="006D567C" w:rsidRDefault="00C66C7E" w:rsidP="006D567C">
      <w:pPr>
        <w:pStyle w:val="Default"/>
        <w:numPr>
          <w:ilvl w:val="0"/>
          <w:numId w:val="15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D567C">
        <w:rPr>
          <w:rFonts w:asciiTheme="minorHAnsi" w:hAnsiTheme="minorHAnsi"/>
          <w:b/>
          <w:sz w:val="22"/>
          <w:szCs w:val="22"/>
        </w:rPr>
        <w:t>Obszar A Zadanie 2</w:t>
      </w:r>
      <w:r w:rsidRPr="006D567C">
        <w:rPr>
          <w:rFonts w:asciiTheme="minorHAnsi" w:hAnsiTheme="minorHAnsi"/>
          <w:sz w:val="22"/>
          <w:szCs w:val="22"/>
        </w:rPr>
        <w:t xml:space="preserve"> </w:t>
      </w:r>
      <w:r w:rsidR="006D567C" w:rsidRPr="006D567C">
        <w:rPr>
          <w:rFonts w:asciiTheme="minorHAnsi" w:hAnsiTheme="minorHAnsi"/>
          <w:sz w:val="22"/>
          <w:szCs w:val="22"/>
        </w:rPr>
        <w:t xml:space="preserve">– </w:t>
      </w:r>
      <w:r w:rsidRPr="006D567C">
        <w:rPr>
          <w:rFonts w:asciiTheme="minorHAnsi" w:hAnsiTheme="minorHAnsi" w:cs="Arial"/>
          <w:color w:val="010101"/>
          <w:sz w:val="22"/>
          <w:szCs w:val="22"/>
        </w:rPr>
        <w:t>pomoc w uzyskaniu prawa jazdy kategorii B,</w:t>
      </w:r>
    </w:p>
    <w:p w:rsidR="00C66C7E" w:rsidRPr="006D567C" w:rsidRDefault="00C66C7E" w:rsidP="006D567C">
      <w:pPr>
        <w:pStyle w:val="Default"/>
        <w:numPr>
          <w:ilvl w:val="0"/>
          <w:numId w:val="15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D567C">
        <w:rPr>
          <w:rFonts w:asciiTheme="minorHAnsi" w:hAnsiTheme="minorHAnsi"/>
          <w:b/>
          <w:sz w:val="22"/>
          <w:szCs w:val="22"/>
        </w:rPr>
        <w:t>Obszar B Zadanie 2</w:t>
      </w:r>
      <w:r w:rsidR="006D567C" w:rsidRPr="006D567C">
        <w:rPr>
          <w:rFonts w:asciiTheme="minorHAnsi" w:hAnsiTheme="minorHAnsi"/>
          <w:sz w:val="22"/>
          <w:szCs w:val="22"/>
        </w:rPr>
        <w:t xml:space="preserve"> – </w:t>
      </w:r>
      <w:r w:rsidR="006D567C" w:rsidRPr="006D567C">
        <w:rPr>
          <w:rFonts w:asciiTheme="minorHAnsi" w:hAnsiTheme="minorHAnsi" w:cs="Arial"/>
          <w:color w:val="010101"/>
          <w:sz w:val="22"/>
          <w:szCs w:val="22"/>
        </w:rPr>
        <w:t>dofinansowanie szkoleń w zakresie obsługi nabytego w ramach programu sprzętu elektronicznego i oprogramowania,</w:t>
      </w:r>
    </w:p>
    <w:p w:rsidR="00C66C7E" w:rsidRPr="006D567C" w:rsidRDefault="00C66C7E" w:rsidP="006D567C">
      <w:pPr>
        <w:pStyle w:val="Default"/>
        <w:numPr>
          <w:ilvl w:val="0"/>
          <w:numId w:val="15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D567C">
        <w:rPr>
          <w:rFonts w:asciiTheme="minorHAnsi" w:hAnsiTheme="minorHAnsi"/>
          <w:b/>
          <w:sz w:val="22"/>
          <w:szCs w:val="22"/>
        </w:rPr>
        <w:t>Obszar D</w:t>
      </w:r>
      <w:r w:rsidRPr="006D567C">
        <w:rPr>
          <w:rFonts w:asciiTheme="minorHAnsi" w:hAnsiTheme="minorHAnsi"/>
          <w:sz w:val="22"/>
          <w:szCs w:val="22"/>
        </w:rPr>
        <w:t xml:space="preserve"> </w:t>
      </w:r>
      <w:r w:rsidR="006D567C">
        <w:rPr>
          <w:rFonts w:asciiTheme="minorHAnsi" w:hAnsiTheme="minorHAnsi"/>
          <w:sz w:val="22"/>
          <w:szCs w:val="22"/>
        </w:rPr>
        <w:t xml:space="preserve">– </w:t>
      </w:r>
      <w:r w:rsidR="006D567C" w:rsidRPr="006D567C">
        <w:rPr>
          <w:rFonts w:asciiTheme="minorHAnsi" w:hAnsiTheme="minorHAnsi" w:cs="Arial"/>
          <w:color w:val="010101"/>
          <w:sz w:val="22"/>
          <w:szCs w:val="22"/>
        </w:rPr>
        <w:t>pomoc w utrzymaniu aktywności zawodowej poprzez zapewnienie opieki dla osoby zależnej tj. dziecka będącego pod opieką wnioskodawcy, przebywającego w żłobku lub przedszkolu albo pod inną tego typu opieką (dziennego opiekuna, niani lub w ramach klubu dziecięcego, punktu przedszkolnego, zespołu wychowania przedszkolnego).</w:t>
      </w:r>
    </w:p>
    <w:p w:rsidR="006D567C" w:rsidRPr="006D567C" w:rsidRDefault="006D567C" w:rsidP="006D567C">
      <w:pPr>
        <w:pStyle w:val="Default"/>
        <w:spacing w:after="14"/>
        <w:ind w:left="720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składa się w Pow</w:t>
      </w:r>
      <w:r>
        <w:rPr>
          <w:rFonts w:asciiTheme="minorHAnsi" w:hAnsiTheme="minorHAnsi"/>
          <w:sz w:val="22"/>
          <w:szCs w:val="22"/>
        </w:rPr>
        <w:t xml:space="preserve">iatowym Urzędzie Pracy </w:t>
      </w:r>
      <w:r w:rsidRPr="006B1DF2">
        <w:rPr>
          <w:rFonts w:asciiTheme="minorHAnsi" w:hAnsiTheme="minorHAnsi"/>
          <w:sz w:val="22"/>
          <w:szCs w:val="22"/>
        </w:rPr>
        <w:t>w S</w:t>
      </w:r>
      <w:r>
        <w:rPr>
          <w:rFonts w:asciiTheme="minorHAnsi" w:hAnsiTheme="minorHAnsi"/>
          <w:sz w:val="22"/>
          <w:szCs w:val="22"/>
        </w:rPr>
        <w:t>uwałkach, ul. T. Kościuszki 71A</w:t>
      </w:r>
      <w:r w:rsidRPr="006B1DF2">
        <w:rPr>
          <w:rFonts w:asciiTheme="minorHAnsi" w:hAnsiTheme="minorHAnsi"/>
          <w:sz w:val="22"/>
          <w:szCs w:val="22"/>
        </w:rPr>
        <w:t>, zwanym w</w:t>
      </w:r>
      <w:r>
        <w:rPr>
          <w:rFonts w:asciiTheme="minorHAnsi" w:hAnsiTheme="minorHAnsi"/>
          <w:sz w:val="22"/>
          <w:szCs w:val="22"/>
        </w:rPr>
        <w:t xml:space="preserve"> dalszej części regulaminu „PUP</w:t>
      </w:r>
      <w:r w:rsidRPr="006B1DF2">
        <w:rPr>
          <w:rFonts w:asciiTheme="minorHAnsi" w:hAnsiTheme="minorHAnsi"/>
          <w:sz w:val="22"/>
          <w:szCs w:val="22"/>
        </w:rPr>
        <w:t xml:space="preserve">” w następujących terminach: </w:t>
      </w:r>
      <w:r>
        <w:rPr>
          <w:rFonts w:asciiTheme="minorHAnsi" w:hAnsiTheme="minorHAnsi"/>
          <w:sz w:val="22"/>
          <w:szCs w:val="22"/>
        </w:rPr>
        <w:t xml:space="preserve">(tryb ciągły) </w:t>
      </w:r>
      <w:r w:rsidRPr="00DF4471">
        <w:rPr>
          <w:rFonts w:asciiTheme="minorHAnsi" w:hAnsiTheme="minorHAnsi"/>
          <w:sz w:val="22"/>
          <w:szCs w:val="22"/>
        </w:rPr>
        <w:t>od dnia 07.04.2015 r. do 30.08.2015 r.</w:t>
      </w:r>
    </w:p>
    <w:p w:rsidR="00C66C7E" w:rsidRPr="006D567C" w:rsidRDefault="00DF4471" w:rsidP="00C66C7E">
      <w:pPr>
        <w:pStyle w:val="Default"/>
        <w:numPr>
          <w:ilvl w:val="2"/>
          <w:numId w:val="6"/>
        </w:numPr>
        <w:spacing w:after="14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D567C">
        <w:rPr>
          <w:rFonts w:asciiTheme="minorHAnsi" w:hAnsiTheme="minorHAnsi"/>
          <w:b/>
          <w:sz w:val="22"/>
          <w:szCs w:val="22"/>
        </w:rPr>
        <w:t>Moduł II</w:t>
      </w:r>
      <w:r w:rsidR="006D567C" w:rsidRPr="006D567C">
        <w:rPr>
          <w:rFonts w:asciiTheme="minorHAnsi" w:hAnsiTheme="minorHAnsi"/>
          <w:sz w:val="22"/>
          <w:szCs w:val="22"/>
        </w:rPr>
        <w:t xml:space="preserve"> </w:t>
      </w:r>
      <w:r w:rsidR="006D567C">
        <w:rPr>
          <w:rFonts w:asciiTheme="minorHAnsi" w:hAnsiTheme="minorHAnsi"/>
          <w:sz w:val="22"/>
          <w:szCs w:val="22"/>
        </w:rPr>
        <w:t>–</w:t>
      </w:r>
      <w:r w:rsidR="006D567C" w:rsidRPr="006D567C">
        <w:rPr>
          <w:rFonts w:asciiTheme="minorHAnsi" w:hAnsiTheme="minorHAnsi"/>
          <w:sz w:val="22"/>
          <w:szCs w:val="22"/>
        </w:rPr>
        <w:t xml:space="preserve"> </w:t>
      </w:r>
      <w:r w:rsidR="006D567C" w:rsidRPr="006D567C">
        <w:rPr>
          <w:rFonts w:asciiTheme="minorHAnsi" w:hAnsiTheme="minorHAnsi" w:cs="Arial"/>
          <w:color w:val="010101"/>
          <w:sz w:val="22"/>
          <w:szCs w:val="22"/>
        </w:rPr>
        <w:t>pomoc w uzyskaniu wykształcenia na poziomie wyższym poprzez dofinansowanie kosztów edukacji w szkole policealnej, kolegium lub w szkole wyższej (studia pierwszego stopnia, studia drugiego stopnia, jednolite studia magisterskie, studia podyplomowe lub doktoranckie prowadzone przez szkoły wyższe w syste</w:t>
      </w:r>
      <w:r w:rsidR="006D567C">
        <w:rPr>
          <w:rFonts w:asciiTheme="minorHAnsi" w:hAnsiTheme="minorHAnsi" w:cs="Arial"/>
          <w:color w:val="010101"/>
          <w:sz w:val="22"/>
          <w:szCs w:val="22"/>
        </w:rPr>
        <w:t>mie stacjonarnym /</w:t>
      </w:r>
      <w:r w:rsidR="008C2B86">
        <w:rPr>
          <w:rFonts w:asciiTheme="minorHAnsi" w:hAnsiTheme="minorHAnsi" w:cs="Arial"/>
          <w:color w:val="010101"/>
          <w:sz w:val="22"/>
          <w:szCs w:val="22"/>
        </w:rPr>
        <w:t xml:space="preserve"> dziennym lub </w:t>
      </w:r>
      <w:r w:rsidR="006D567C">
        <w:rPr>
          <w:rFonts w:asciiTheme="minorHAnsi" w:hAnsiTheme="minorHAnsi" w:cs="Arial"/>
          <w:color w:val="010101"/>
          <w:sz w:val="22"/>
          <w:szCs w:val="22"/>
        </w:rPr>
        <w:t>niestacjonarnym/</w:t>
      </w:r>
      <w:r w:rsidR="008C2B86">
        <w:rPr>
          <w:rFonts w:asciiTheme="minorHAnsi" w:hAnsiTheme="minorHAnsi" w:cs="Arial"/>
          <w:color w:val="010101"/>
          <w:sz w:val="22"/>
          <w:szCs w:val="22"/>
        </w:rPr>
        <w:t xml:space="preserve">wieczorowym </w:t>
      </w:r>
      <w:r w:rsidR="006D567C">
        <w:rPr>
          <w:rFonts w:asciiTheme="minorHAnsi" w:hAnsiTheme="minorHAnsi" w:cs="Arial"/>
          <w:color w:val="010101"/>
          <w:sz w:val="22"/>
          <w:szCs w:val="22"/>
        </w:rPr>
        <w:t>/</w:t>
      </w:r>
      <w:r w:rsidR="006D567C" w:rsidRPr="006D567C">
        <w:rPr>
          <w:rFonts w:asciiTheme="minorHAnsi" w:hAnsiTheme="minorHAnsi" w:cs="Arial"/>
          <w:color w:val="010101"/>
          <w:sz w:val="22"/>
          <w:szCs w:val="22"/>
        </w:rPr>
        <w:t>zaocznym lub eksternistycznym, w tym również za pośrednictwem Internetu)</w:t>
      </w:r>
    </w:p>
    <w:p w:rsidR="00DF4471" w:rsidRPr="00DF4471" w:rsidRDefault="00DF4471" w:rsidP="008C2B86">
      <w:pPr>
        <w:pStyle w:val="Default"/>
        <w:spacing w:after="14"/>
        <w:ind w:left="567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składa się w Powiatowym</w:t>
      </w:r>
      <w:r>
        <w:rPr>
          <w:rFonts w:asciiTheme="minorHAnsi" w:hAnsiTheme="minorHAnsi"/>
          <w:sz w:val="22"/>
          <w:szCs w:val="22"/>
        </w:rPr>
        <w:t xml:space="preserve"> Urzędzie Pracy w Suwałkach, ul. T. Kościuszki 71A, zwanym w dalszej części regulaminu „PUP” w następujących terminach:</w:t>
      </w:r>
    </w:p>
    <w:p w:rsidR="00DF4471" w:rsidRDefault="005C3482" w:rsidP="00DF4471">
      <w:pPr>
        <w:pStyle w:val="Default"/>
        <w:numPr>
          <w:ilvl w:val="0"/>
          <w:numId w:val="1"/>
        </w:numPr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od dnia 12</w:t>
      </w:r>
      <w:r w:rsidR="00634694" w:rsidRPr="00DF4471">
        <w:rPr>
          <w:rFonts w:asciiTheme="minorHAnsi" w:hAnsiTheme="minorHAnsi"/>
          <w:color w:val="auto"/>
          <w:sz w:val="22"/>
          <w:szCs w:val="22"/>
        </w:rPr>
        <w:t xml:space="preserve">.03.2015 r. do 30.03.2015 r. (dotyczy roku akademickiego 2014-2015), </w:t>
      </w:r>
    </w:p>
    <w:p w:rsidR="00634694" w:rsidRPr="00DF4471" w:rsidRDefault="00634694" w:rsidP="00DF4471">
      <w:pPr>
        <w:pStyle w:val="Default"/>
        <w:numPr>
          <w:ilvl w:val="0"/>
          <w:numId w:val="1"/>
        </w:numPr>
        <w:ind w:left="851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DF4471">
        <w:rPr>
          <w:rFonts w:asciiTheme="minorHAnsi" w:hAnsiTheme="minorHAnsi"/>
          <w:color w:val="auto"/>
          <w:sz w:val="22"/>
          <w:szCs w:val="22"/>
        </w:rPr>
        <w:t xml:space="preserve">od dnia 01.09.2015 r. do 30.09.2015 r. (dotyczy roku akademickiego 2015-2016). </w:t>
      </w:r>
    </w:p>
    <w:p w:rsidR="00634694" w:rsidRPr="006B1DF2" w:rsidRDefault="00634694" w:rsidP="006D292A">
      <w:pPr>
        <w:pStyle w:val="Default"/>
        <w:numPr>
          <w:ilvl w:val="0"/>
          <w:numId w:val="3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Wnioski można uzyskać w siedzi</w:t>
      </w:r>
      <w:r w:rsidR="006D292A" w:rsidRPr="006B1DF2">
        <w:rPr>
          <w:rFonts w:asciiTheme="minorHAnsi" w:hAnsiTheme="minorHAnsi"/>
          <w:sz w:val="22"/>
          <w:szCs w:val="22"/>
        </w:rPr>
        <w:t>bie PCPR lub na stronie www.pcpr</w:t>
      </w:r>
      <w:r w:rsidRPr="006B1DF2">
        <w:rPr>
          <w:rFonts w:asciiTheme="minorHAnsi" w:hAnsiTheme="minorHAnsi"/>
          <w:sz w:val="22"/>
          <w:szCs w:val="22"/>
        </w:rPr>
        <w:t>.suwal</w:t>
      </w:r>
      <w:r w:rsidR="006D292A" w:rsidRPr="006B1DF2">
        <w:rPr>
          <w:rFonts w:asciiTheme="minorHAnsi" w:hAnsiTheme="minorHAnsi"/>
          <w:sz w:val="22"/>
          <w:szCs w:val="22"/>
        </w:rPr>
        <w:t>s</w:t>
      </w:r>
      <w:r w:rsidR="00DF4471">
        <w:rPr>
          <w:rFonts w:asciiTheme="minorHAnsi" w:hAnsiTheme="minorHAnsi"/>
          <w:sz w:val="22"/>
          <w:szCs w:val="22"/>
        </w:rPr>
        <w:t>ki.pl</w:t>
      </w:r>
    </w:p>
    <w:p w:rsidR="00DF4471" w:rsidRDefault="00DF4471" w:rsidP="0063469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C2B86" w:rsidRDefault="008C2B86" w:rsidP="006346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8C2B86" w:rsidRDefault="008C2B86" w:rsidP="006346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634694" w:rsidRPr="00DF4471" w:rsidRDefault="00634694" w:rsidP="006346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DF4471">
        <w:rPr>
          <w:rFonts w:asciiTheme="minorHAnsi" w:hAnsiTheme="minorHAnsi"/>
          <w:b/>
          <w:sz w:val="22"/>
          <w:szCs w:val="22"/>
        </w:rPr>
        <w:lastRenderedPageBreak/>
        <w:t>§ 2</w:t>
      </w:r>
    </w:p>
    <w:p w:rsidR="00634694" w:rsidRPr="006B1DF2" w:rsidRDefault="00634694" w:rsidP="00DF4471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b/>
          <w:bCs/>
          <w:sz w:val="22"/>
          <w:szCs w:val="22"/>
        </w:rPr>
        <w:t>Zasady rozpatrywania wniosków – Moduł I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Rozpatrywanie wniosków pod względem formalnym i merytorycznym odbywa się na bieżąco, </w:t>
      </w:r>
      <w:r w:rsidR="006B1DF2">
        <w:rPr>
          <w:rFonts w:asciiTheme="minorHAnsi" w:hAnsiTheme="minorHAnsi"/>
          <w:sz w:val="22"/>
          <w:szCs w:val="22"/>
        </w:rPr>
        <w:t xml:space="preserve">                     </w:t>
      </w:r>
      <w:r w:rsidRPr="006B1DF2">
        <w:rPr>
          <w:rFonts w:asciiTheme="minorHAnsi" w:hAnsiTheme="minorHAnsi"/>
          <w:sz w:val="22"/>
          <w:szCs w:val="22"/>
        </w:rPr>
        <w:t>w terminie do 30 dni od daty ich wpływu do PCPR</w:t>
      </w:r>
      <w:r w:rsidR="008C2B86">
        <w:rPr>
          <w:rFonts w:asciiTheme="minorHAnsi" w:hAnsiTheme="minorHAnsi"/>
          <w:sz w:val="22"/>
          <w:szCs w:val="22"/>
        </w:rPr>
        <w:t xml:space="preserve"> lub PUP</w:t>
      </w:r>
      <w:r w:rsidRPr="006B1DF2">
        <w:rPr>
          <w:rFonts w:asciiTheme="minorHAnsi" w:hAnsiTheme="minorHAnsi"/>
          <w:sz w:val="22"/>
          <w:szCs w:val="22"/>
        </w:rPr>
        <w:t>, w cyklach 25 – 28 dniowych, umożliwiających kwalifikację złożonych w tym okresie wniosków do realizacji, w</w:t>
      </w:r>
      <w:r w:rsidR="00AC3708">
        <w:rPr>
          <w:rFonts w:asciiTheme="minorHAnsi" w:hAnsiTheme="minorHAnsi"/>
          <w:sz w:val="22"/>
          <w:szCs w:val="22"/>
        </w:rPr>
        <w:t xml:space="preserve">edług ilości uzyskanych punktów                       </w:t>
      </w:r>
      <w:r w:rsidRPr="006B1DF2">
        <w:rPr>
          <w:rFonts w:asciiTheme="minorHAnsi" w:hAnsiTheme="minorHAnsi"/>
          <w:sz w:val="22"/>
          <w:szCs w:val="22"/>
        </w:rPr>
        <w:t>w wyniku kryteriów oceny merytorycznej. Termin ro</w:t>
      </w:r>
      <w:r w:rsidR="00AC3708">
        <w:rPr>
          <w:rFonts w:asciiTheme="minorHAnsi" w:hAnsiTheme="minorHAnsi"/>
          <w:sz w:val="22"/>
          <w:szCs w:val="22"/>
        </w:rPr>
        <w:t xml:space="preserve">zpatrzenia może ulec wydłużeniu </w:t>
      </w:r>
      <w:r w:rsidRPr="006B1DF2">
        <w:rPr>
          <w:rFonts w:asciiTheme="minorHAnsi" w:hAnsiTheme="minorHAnsi"/>
          <w:sz w:val="22"/>
          <w:szCs w:val="22"/>
        </w:rPr>
        <w:t xml:space="preserve">w przypadku wymagającym opinii eksperta.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Wnioski wraz załącznikami podlegają ocenie formalnej i merytorycznej.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Ocena formalna obejmuje prawidłowość i kompletność</w:t>
      </w:r>
      <w:r w:rsidR="006D292A" w:rsidRPr="006B1DF2">
        <w:rPr>
          <w:rFonts w:asciiTheme="minorHAnsi" w:hAnsiTheme="minorHAnsi"/>
          <w:sz w:val="22"/>
          <w:szCs w:val="22"/>
        </w:rPr>
        <w:t xml:space="preserve"> wypełnionego </w:t>
      </w:r>
      <w:r w:rsidR="006B1DF2">
        <w:rPr>
          <w:rFonts w:asciiTheme="minorHAnsi" w:hAnsiTheme="minorHAnsi"/>
          <w:sz w:val="22"/>
          <w:szCs w:val="22"/>
        </w:rPr>
        <w:t xml:space="preserve">wniosku zgodnie </w:t>
      </w:r>
      <w:r w:rsidR="006D292A" w:rsidRPr="006B1DF2">
        <w:rPr>
          <w:rFonts w:asciiTheme="minorHAnsi" w:hAnsiTheme="minorHAnsi"/>
          <w:sz w:val="22"/>
          <w:szCs w:val="22"/>
        </w:rPr>
        <w:t xml:space="preserve">z </w:t>
      </w:r>
      <w:r w:rsidRPr="006B1DF2">
        <w:rPr>
          <w:rFonts w:asciiTheme="minorHAnsi" w:hAnsiTheme="minorHAnsi"/>
          <w:sz w:val="22"/>
          <w:szCs w:val="22"/>
        </w:rPr>
        <w:t>rozdz. IV ust.2 Zasad dotyczących wyboru, dofina</w:t>
      </w:r>
      <w:r w:rsidR="006B1DF2">
        <w:rPr>
          <w:rFonts w:asciiTheme="minorHAnsi" w:hAnsiTheme="minorHAnsi"/>
          <w:sz w:val="22"/>
          <w:szCs w:val="22"/>
        </w:rPr>
        <w:t xml:space="preserve">nsowania i rozliczania wniosków </w:t>
      </w:r>
      <w:r w:rsidRPr="006B1DF2">
        <w:rPr>
          <w:rFonts w:asciiTheme="minorHAnsi" w:hAnsiTheme="minorHAnsi"/>
          <w:sz w:val="22"/>
          <w:szCs w:val="22"/>
        </w:rPr>
        <w:t xml:space="preserve">o dofinansowanie w ramach modułu I </w:t>
      </w:r>
      <w:proofErr w:type="spellStart"/>
      <w:r w:rsidRPr="006B1DF2">
        <w:rPr>
          <w:rFonts w:asciiTheme="minorHAnsi" w:hAnsiTheme="minorHAnsi"/>
          <w:sz w:val="22"/>
          <w:szCs w:val="22"/>
        </w:rPr>
        <w:t>i</w:t>
      </w:r>
      <w:proofErr w:type="spellEnd"/>
      <w:r w:rsidRPr="006B1DF2">
        <w:rPr>
          <w:rFonts w:asciiTheme="minorHAnsi" w:hAnsiTheme="minorHAnsi"/>
          <w:sz w:val="22"/>
          <w:szCs w:val="22"/>
        </w:rPr>
        <w:t xml:space="preserve"> II pilotażowego programu „Aktywny samorząd”, stanowiących załącznik nr 1 do uchwały nr 14/2014 Zarządu PFRON z dnia 21 lutego 2014 r.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Ocena merytoryczna wniosków dokonywana jest na podstawie punktowego systemu ocen, sporządzonego odrębnie dla limitu środków bieżących i inwestycyjnych, określona w załącznikach nr 1 </w:t>
      </w:r>
      <w:r w:rsidR="00AC3708">
        <w:rPr>
          <w:rFonts w:asciiTheme="minorHAnsi" w:hAnsiTheme="minorHAnsi"/>
          <w:sz w:val="22"/>
          <w:szCs w:val="22"/>
        </w:rPr>
        <w:t xml:space="preserve">                </w:t>
      </w:r>
      <w:r w:rsidRPr="006B1DF2">
        <w:rPr>
          <w:rFonts w:asciiTheme="minorHAnsi" w:hAnsiTheme="minorHAnsi"/>
          <w:sz w:val="22"/>
          <w:szCs w:val="22"/>
        </w:rPr>
        <w:t xml:space="preserve">i nr 2 do niniejszego regulaminu.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Ocenione wnioski z poszczególnych cyklów ich rozpatrywania, szeregowane będą na listach rankingowych, sporządzonych odrębnie dla wydatków bieżących i inwestycyjnych, według ilości uzyskanych punktów i realizowane do wyczerpania środków finansowych.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W przypadku uzyskania jednakowej liczby punktów w ocen</w:t>
      </w:r>
      <w:r w:rsidR="00AC3708">
        <w:rPr>
          <w:rFonts w:asciiTheme="minorHAnsi" w:hAnsiTheme="minorHAnsi"/>
          <w:sz w:val="22"/>
          <w:szCs w:val="22"/>
        </w:rPr>
        <w:t xml:space="preserve">ie merytorycznej kilku wniosków                                  </w:t>
      </w:r>
      <w:r w:rsidRPr="006B1DF2">
        <w:rPr>
          <w:rFonts w:asciiTheme="minorHAnsi" w:hAnsiTheme="minorHAnsi"/>
          <w:sz w:val="22"/>
          <w:szCs w:val="22"/>
        </w:rPr>
        <w:t xml:space="preserve">i ograniczonych środków finansowych na realizację Programu decydujące znaczenie będzie miał stopień </w:t>
      </w:r>
      <w:r w:rsidRPr="00AC3708">
        <w:rPr>
          <w:rFonts w:asciiTheme="minorHAnsi" w:hAnsiTheme="minorHAnsi"/>
          <w:spacing w:val="-2"/>
          <w:sz w:val="22"/>
          <w:szCs w:val="22"/>
        </w:rPr>
        <w:t>niepełnosprawności, a następnie wysokość przeciętnego miesięcznego doch</w:t>
      </w:r>
      <w:r w:rsidR="00AC3708" w:rsidRPr="00AC3708">
        <w:rPr>
          <w:rFonts w:asciiTheme="minorHAnsi" w:hAnsiTheme="minorHAnsi"/>
          <w:spacing w:val="-2"/>
          <w:sz w:val="22"/>
          <w:szCs w:val="22"/>
        </w:rPr>
        <w:t xml:space="preserve">odu, </w:t>
      </w:r>
      <w:r w:rsidRPr="00AC3708">
        <w:rPr>
          <w:rFonts w:asciiTheme="minorHAnsi" w:hAnsiTheme="minorHAnsi"/>
          <w:spacing w:val="-2"/>
          <w:sz w:val="22"/>
          <w:szCs w:val="22"/>
        </w:rPr>
        <w:t>w rozumieniu przepisów</w:t>
      </w:r>
      <w:r w:rsidRPr="006B1DF2">
        <w:rPr>
          <w:rFonts w:asciiTheme="minorHAnsi" w:hAnsiTheme="minorHAnsi"/>
          <w:sz w:val="22"/>
          <w:szCs w:val="22"/>
        </w:rPr>
        <w:t xml:space="preserve"> o świadczeniach rodzinnych. </w:t>
      </w:r>
      <w:r w:rsidR="00933ADA">
        <w:rPr>
          <w:rFonts w:asciiTheme="minorHAnsi" w:hAnsiTheme="minorHAnsi"/>
          <w:sz w:val="22"/>
          <w:szCs w:val="22"/>
        </w:rPr>
        <w:t>Pierwszeństwo w otrzymaniu dofinansowania będzie miał wnioskodawca               z niższym dochodem.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Realizacja wniosków, które uzyskały ocenę poniż</w:t>
      </w:r>
      <w:r w:rsidR="000B76CF" w:rsidRPr="006B1DF2">
        <w:rPr>
          <w:rFonts w:asciiTheme="minorHAnsi" w:hAnsiTheme="minorHAnsi"/>
          <w:sz w:val="22"/>
          <w:szCs w:val="22"/>
        </w:rPr>
        <w:t>ej ustalonego przez PCPR</w:t>
      </w:r>
      <w:r w:rsidRPr="006B1DF2">
        <w:rPr>
          <w:rFonts w:asciiTheme="minorHAnsi" w:hAnsiTheme="minorHAnsi"/>
          <w:sz w:val="22"/>
          <w:szCs w:val="22"/>
        </w:rPr>
        <w:t xml:space="preserve"> minimalnego progu punktowego, uzależniona będzie od możliwości wynikających z wysokości ostatecznej puli środków P</w:t>
      </w:r>
      <w:r w:rsidR="006D292A" w:rsidRPr="006B1DF2">
        <w:rPr>
          <w:rFonts w:asciiTheme="minorHAnsi" w:hAnsiTheme="minorHAnsi"/>
          <w:sz w:val="22"/>
          <w:szCs w:val="22"/>
        </w:rPr>
        <w:t>FRON przekazanych Powiatowi Suwalskiemu</w:t>
      </w:r>
      <w:r w:rsidRPr="006B1DF2">
        <w:rPr>
          <w:rFonts w:asciiTheme="minorHAnsi" w:hAnsiTheme="minorHAnsi"/>
          <w:sz w:val="22"/>
          <w:szCs w:val="22"/>
        </w:rPr>
        <w:t xml:space="preserve"> na realizację Programu. </w:t>
      </w:r>
    </w:p>
    <w:p w:rsidR="00634694" w:rsidRPr="006B1DF2" w:rsidRDefault="000B76CF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Dyrektor PCPR</w:t>
      </w:r>
      <w:r w:rsidR="00634694" w:rsidRPr="006B1DF2">
        <w:rPr>
          <w:rFonts w:asciiTheme="minorHAnsi" w:hAnsiTheme="minorHAnsi"/>
          <w:sz w:val="22"/>
          <w:szCs w:val="22"/>
        </w:rPr>
        <w:t xml:space="preserve"> </w:t>
      </w:r>
      <w:r w:rsidR="008C2B86">
        <w:rPr>
          <w:rFonts w:asciiTheme="minorHAnsi" w:hAnsiTheme="minorHAnsi"/>
          <w:sz w:val="22"/>
          <w:szCs w:val="22"/>
        </w:rPr>
        <w:t xml:space="preserve">i PUP </w:t>
      </w:r>
      <w:r w:rsidR="00634694" w:rsidRPr="006B1DF2">
        <w:rPr>
          <w:rFonts w:asciiTheme="minorHAnsi" w:hAnsiTheme="minorHAnsi"/>
          <w:sz w:val="22"/>
          <w:szCs w:val="22"/>
        </w:rPr>
        <w:t xml:space="preserve">odrębnym zarządzeniem powoła komisję ds. oceny formalnej i merytorycznej wniosków. </w:t>
      </w:r>
    </w:p>
    <w:p w:rsidR="006D292A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Oceny merytorycznej wniosków</w:t>
      </w:r>
      <w:r w:rsidR="000B76CF" w:rsidRPr="006B1DF2">
        <w:rPr>
          <w:rFonts w:asciiTheme="minorHAnsi" w:hAnsiTheme="minorHAnsi"/>
          <w:sz w:val="22"/>
          <w:szCs w:val="22"/>
        </w:rPr>
        <w:t xml:space="preserve"> dokonuje dwóch pracowników PCPR</w:t>
      </w:r>
      <w:r w:rsidR="008C2B86">
        <w:rPr>
          <w:rFonts w:asciiTheme="minorHAnsi" w:hAnsiTheme="minorHAnsi"/>
          <w:sz w:val="22"/>
          <w:szCs w:val="22"/>
        </w:rPr>
        <w:t xml:space="preserve"> lub PUP</w:t>
      </w:r>
      <w:r w:rsidRPr="006B1DF2">
        <w:rPr>
          <w:rFonts w:asciiTheme="minorHAnsi" w:hAnsiTheme="minorHAnsi"/>
          <w:sz w:val="22"/>
          <w:szCs w:val="22"/>
        </w:rPr>
        <w:t xml:space="preserve">. Pracownik dokonujący weryfikacji </w:t>
      </w:r>
      <w:r w:rsidRPr="00AC3708">
        <w:rPr>
          <w:rFonts w:asciiTheme="minorHAnsi" w:hAnsiTheme="minorHAnsi"/>
          <w:spacing w:val="-2"/>
          <w:sz w:val="22"/>
          <w:szCs w:val="22"/>
        </w:rPr>
        <w:t>formalnej wniosków nie może dokonywać oceny merytorycznej i przygotowywać umowy dofinansowania</w:t>
      </w:r>
      <w:r w:rsidRPr="006B1DF2">
        <w:rPr>
          <w:rFonts w:asciiTheme="minorHAnsi" w:hAnsiTheme="minorHAnsi"/>
          <w:sz w:val="22"/>
          <w:szCs w:val="22"/>
        </w:rPr>
        <w:t xml:space="preserve"> dotyczącej tego wniosku.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W sytuacji, gdy łączna wartość uzyskanego dofinansowania ze środków PFRON w ramach programu przekracza kwotę 10.000 zł, zabezpieczeniem udzielonego dofinansowania jest weksel własny in blanco wystawiony przez wnioskodawcę i opatrzony klauzulą „bez protestu”. Górną wartością sumy wekslowej jest wartość udzielon</w:t>
      </w:r>
      <w:r w:rsidR="006B1DF2">
        <w:rPr>
          <w:rFonts w:asciiTheme="minorHAnsi" w:hAnsiTheme="minorHAnsi"/>
          <w:sz w:val="22"/>
          <w:szCs w:val="22"/>
        </w:rPr>
        <w:t xml:space="preserve">ego dofinansowania, powiększona </w:t>
      </w:r>
      <w:r w:rsidRPr="006B1DF2">
        <w:rPr>
          <w:rFonts w:asciiTheme="minorHAnsi" w:hAnsiTheme="minorHAnsi"/>
          <w:sz w:val="22"/>
          <w:szCs w:val="22"/>
        </w:rPr>
        <w:t xml:space="preserve">o odsetki, określone w umowie dofinansowania oraz koszty dochodzenia roszczeń. </w:t>
      </w:r>
    </w:p>
    <w:p w:rsidR="00634694" w:rsidRPr="006B1DF2" w:rsidRDefault="00634694" w:rsidP="0063469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34694" w:rsidRPr="00DF4471" w:rsidRDefault="00634694" w:rsidP="000B76CF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DF4471">
        <w:rPr>
          <w:rFonts w:asciiTheme="minorHAnsi" w:hAnsiTheme="minorHAnsi"/>
          <w:b/>
          <w:color w:val="auto"/>
          <w:sz w:val="22"/>
          <w:szCs w:val="22"/>
        </w:rPr>
        <w:t>§ 3</w:t>
      </w:r>
    </w:p>
    <w:p w:rsidR="00634694" w:rsidRPr="006B1DF2" w:rsidRDefault="00634694" w:rsidP="00DF4471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b/>
          <w:bCs/>
          <w:color w:val="auto"/>
          <w:sz w:val="22"/>
          <w:szCs w:val="22"/>
        </w:rPr>
        <w:t>Zasady rozpatrywania wniosków – Moduł II</w:t>
      </w:r>
    </w:p>
    <w:p w:rsidR="00634694" w:rsidRPr="006B1DF2" w:rsidRDefault="00634694" w:rsidP="006D292A">
      <w:pPr>
        <w:pStyle w:val="Default"/>
        <w:numPr>
          <w:ilvl w:val="0"/>
          <w:numId w:val="9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Ocena formalna wniosków nastąpi do 14 dni po zakończeniu terminów ich przyjmowania. </w:t>
      </w:r>
    </w:p>
    <w:p w:rsidR="00634694" w:rsidRPr="006B1DF2" w:rsidRDefault="00DF4471" w:rsidP="006D292A">
      <w:pPr>
        <w:pStyle w:val="Default"/>
        <w:numPr>
          <w:ilvl w:val="0"/>
          <w:numId w:val="9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</w:t>
      </w:r>
      <w:r w:rsidR="00634694" w:rsidRPr="006B1DF2">
        <w:rPr>
          <w:rFonts w:asciiTheme="minorHAnsi" w:hAnsiTheme="minorHAnsi"/>
          <w:sz w:val="22"/>
          <w:szCs w:val="22"/>
        </w:rPr>
        <w:t xml:space="preserve"> zweryfikuje wnioski pod względem formalnym na podstawie danych i informacji wynikających </w:t>
      </w:r>
      <w:r w:rsidR="00AC3708">
        <w:rPr>
          <w:rFonts w:asciiTheme="minorHAnsi" w:hAnsiTheme="minorHAnsi"/>
          <w:sz w:val="22"/>
          <w:szCs w:val="22"/>
        </w:rPr>
        <w:t xml:space="preserve">                             </w:t>
      </w:r>
      <w:r w:rsidR="00634694" w:rsidRPr="006B1DF2">
        <w:rPr>
          <w:rFonts w:asciiTheme="minorHAnsi" w:hAnsiTheme="minorHAnsi"/>
          <w:sz w:val="22"/>
          <w:szCs w:val="22"/>
        </w:rPr>
        <w:t>z wniosku, dołączonych do niego do</w:t>
      </w:r>
      <w:r w:rsidR="008C2B86">
        <w:rPr>
          <w:rFonts w:asciiTheme="minorHAnsi" w:hAnsiTheme="minorHAnsi"/>
          <w:sz w:val="22"/>
          <w:szCs w:val="22"/>
        </w:rPr>
        <w:t>kumentów, posiadanych przez PUP</w:t>
      </w:r>
      <w:r w:rsidR="00AC3708">
        <w:rPr>
          <w:rFonts w:asciiTheme="minorHAnsi" w:hAnsiTheme="minorHAnsi"/>
          <w:sz w:val="22"/>
          <w:szCs w:val="22"/>
        </w:rPr>
        <w:t xml:space="preserve"> </w:t>
      </w:r>
      <w:r w:rsidR="00634694" w:rsidRPr="006B1DF2">
        <w:rPr>
          <w:rFonts w:asciiTheme="minorHAnsi" w:hAnsiTheme="minorHAnsi"/>
          <w:sz w:val="22"/>
          <w:szCs w:val="22"/>
        </w:rPr>
        <w:t xml:space="preserve">i PFRON zasobów oraz ustaleń dokonanych w trakcie jego weryfikacji. </w:t>
      </w:r>
    </w:p>
    <w:p w:rsidR="00634694" w:rsidRPr="006B1DF2" w:rsidRDefault="00634694" w:rsidP="006D292A">
      <w:pPr>
        <w:pStyle w:val="Default"/>
        <w:numPr>
          <w:ilvl w:val="0"/>
          <w:numId w:val="9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Kwota dodatku na pokrycie kosztów kształcenia za dany semestr/półrocze wynosi 1.000 zł. </w:t>
      </w:r>
    </w:p>
    <w:p w:rsidR="00634694" w:rsidRPr="006B1DF2" w:rsidRDefault="00634694" w:rsidP="006D292A">
      <w:pPr>
        <w:pStyle w:val="Default"/>
        <w:numPr>
          <w:ilvl w:val="0"/>
          <w:numId w:val="9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Dodatek, o którym mowa w pkt 3 może być zwiększony o: </w:t>
      </w:r>
    </w:p>
    <w:p w:rsidR="00634694" w:rsidRPr="006B1DF2" w:rsidRDefault="00634694" w:rsidP="00933AD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>700 zł gdy wnioskodawca ponosi dodatkowe koszty z powodu barier w poruszaniu się (potwierdzony zaświadczeniem lekarskim fakt poruszania się za pomocą wózka inwalidzkiego) - osoby posiadające znaczny stopie</w:t>
      </w:r>
      <w:r w:rsidR="00AC3708">
        <w:rPr>
          <w:rFonts w:asciiTheme="minorHAnsi" w:hAnsiTheme="minorHAnsi"/>
          <w:color w:val="auto"/>
          <w:sz w:val="22"/>
          <w:szCs w:val="22"/>
        </w:rPr>
        <w:t xml:space="preserve">ń niepełnosprawności lub barier </w:t>
      </w:r>
      <w:r w:rsidRPr="006B1DF2">
        <w:rPr>
          <w:rFonts w:asciiTheme="minorHAnsi" w:hAnsiTheme="minorHAnsi"/>
          <w:color w:val="auto"/>
          <w:sz w:val="22"/>
          <w:szCs w:val="22"/>
        </w:rPr>
        <w:t xml:space="preserve">w komunikowaniu się tj. korzystanie z tłumacza języka migowego lub asystenta osoby niepełnosprawnej (potwierdzony zaświadczeniem lekarskim fakt, że jest osobą głuchoniemą lub niewidomą lub głuchoniewidomą) – osoby głuchonieme posiadające znaczny lub umiarkowany stopień niepełnosprawności, osoby niewidome, głuchoniewidome posiadające znaczny stopień niepełnosprawności, </w:t>
      </w:r>
    </w:p>
    <w:p w:rsidR="00634694" w:rsidRPr="006B1DF2" w:rsidRDefault="00634694" w:rsidP="00933AD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lastRenderedPageBreak/>
        <w:t xml:space="preserve">200 zł w przypadku, gdy wnioskodawca kontynuuje naukę na poziomie wyższym poza miejscem zamieszkania, </w:t>
      </w:r>
    </w:p>
    <w:p w:rsidR="00634694" w:rsidRPr="006B1DF2" w:rsidRDefault="00634694" w:rsidP="00933AD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300 zł w przypadku, gdy wnioskodawca posiada aktualną (ważną) Kartę Dużej Rodziny. </w:t>
      </w:r>
    </w:p>
    <w:p w:rsidR="00634694" w:rsidRPr="006B1DF2" w:rsidRDefault="00634694" w:rsidP="006D292A">
      <w:pPr>
        <w:pStyle w:val="Default"/>
        <w:numPr>
          <w:ilvl w:val="0"/>
          <w:numId w:val="9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Pisemne uzasadnienie ponoszenia dodatkowych kosztów określonych w ust. 4 lit. a. </w:t>
      </w:r>
    </w:p>
    <w:p w:rsidR="00634694" w:rsidRPr="006B1DF2" w:rsidRDefault="00634694" w:rsidP="006D292A">
      <w:pPr>
        <w:pStyle w:val="Default"/>
        <w:numPr>
          <w:ilvl w:val="0"/>
          <w:numId w:val="9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Zaburzenie toku nauki, o którym mowa w ust.</w:t>
      </w:r>
      <w:r w:rsidR="00DF4471">
        <w:rPr>
          <w:rFonts w:asciiTheme="minorHAnsi" w:hAnsiTheme="minorHAnsi"/>
          <w:sz w:val="22"/>
          <w:szCs w:val="22"/>
        </w:rPr>
        <w:t xml:space="preserve"> </w:t>
      </w:r>
      <w:r w:rsidRPr="006B1DF2">
        <w:rPr>
          <w:rFonts w:asciiTheme="minorHAnsi" w:hAnsiTheme="minorHAnsi"/>
          <w:sz w:val="22"/>
          <w:szCs w:val="22"/>
        </w:rPr>
        <w:t>11 pkt 4 Kierunków działań oraz warunków brzegowych obowiązujących realizatorów pilotażow</w:t>
      </w:r>
      <w:r w:rsidR="00AC3708">
        <w:rPr>
          <w:rFonts w:asciiTheme="minorHAnsi" w:hAnsiTheme="minorHAnsi"/>
          <w:sz w:val="22"/>
          <w:szCs w:val="22"/>
        </w:rPr>
        <w:t xml:space="preserve">ego programu „Aktywny samorząd” </w:t>
      </w:r>
      <w:r w:rsidRPr="006B1DF2">
        <w:rPr>
          <w:rFonts w:asciiTheme="minorHAnsi" w:hAnsiTheme="minorHAnsi"/>
          <w:sz w:val="22"/>
          <w:szCs w:val="22"/>
        </w:rPr>
        <w:t xml:space="preserve">w 2015 roku, stanowiących załącznik do uchwały nr 13/2015 Zarządu PFRON z dnia 29 stycznia 2015 r. powodujące kolejne powtarzanie semestru należy udokumentować stanem zdrowia (zwolnienie lekarskie), trwającym co najmniej 50% trwania danego semestru/półrocza. </w:t>
      </w:r>
    </w:p>
    <w:p w:rsidR="00634694" w:rsidRPr="006B1DF2" w:rsidRDefault="00634694" w:rsidP="006D292A">
      <w:pPr>
        <w:pStyle w:val="Default"/>
        <w:numPr>
          <w:ilvl w:val="0"/>
          <w:numId w:val="9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W przypadku niewystarczających środków na realizację wniosków rozpatrzonych pozytywnie pod względem formalnym, dofinansowanie zostanie proporcjonalnie zmniejszone wszystkim wnioskodawcom do limitu posiadanych środków finansowych. </w:t>
      </w:r>
    </w:p>
    <w:p w:rsidR="00634694" w:rsidRDefault="00634694" w:rsidP="006D292A">
      <w:pPr>
        <w:pStyle w:val="Default"/>
        <w:numPr>
          <w:ilvl w:val="0"/>
          <w:numId w:val="9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W sytuacji, gdy łączna wartość uzyskanego dofinansowania ze środków PFRON w ramach programu przekracza kwotę 10.000 zł, zabezpieczeniem udzielonego dofinansowania jest weksel własny in blanco wystawiony przez wnioskodawcę i opatrzony klauzulą „bez protestu”. Górną wartością sumy wekslowej jest wartość udzielonego dofinansowania, powię</w:t>
      </w:r>
      <w:r w:rsidR="00AC3708">
        <w:rPr>
          <w:rFonts w:asciiTheme="minorHAnsi" w:hAnsiTheme="minorHAnsi"/>
          <w:sz w:val="22"/>
          <w:szCs w:val="22"/>
        </w:rPr>
        <w:t xml:space="preserve">kszona </w:t>
      </w:r>
      <w:r w:rsidRPr="006B1DF2">
        <w:rPr>
          <w:rFonts w:asciiTheme="minorHAnsi" w:hAnsiTheme="minorHAnsi"/>
          <w:sz w:val="22"/>
          <w:szCs w:val="22"/>
        </w:rPr>
        <w:t>o odsetki, określone w umowie dofinansowania oraz koszty dochodzenia roszczeń</w:t>
      </w:r>
      <w:r w:rsidR="00A443E7" w:rsidRPr="006B1DF2">
        <w:rPr>
          <w:rFonts w:asciiTheme="minorHAnsi" w:hAnsiTheme="minorHAnsi"/>
          <w:sz w:val="22"/>
          <w:szCs w:val="22"/>
        </w:rPr>
        <w:t xml:space="preserve">. </w:t>
      </w:r>
    </w:p>
    <w:p w:rsidR="00AC3708" w:rsidRPr="006B1DF2" w:rsidRDefault="00AC3708" w:rsidP="00933ADA">
      <w:pPr>
        <w:pStyle w:val="Bezodstpw"/>
      </w:pPr>
    </w:p>
    <w:p w:rsidR="00634694" w:rsidRPr="00933ADA" w:rsidRDefault="00634694" w:rsidP="00933ADA">
      <w:pPr>
        <w:pStyle w:val="Bezodstpw"/>
        <w:jc w:val="center"/>
        <w:rPr>
          <w:b/>
        </w:rPr>
      </w:pPr>
      <w:r w:rsidRPr="00933ADA">
        <w:rPr>
          <w:b/>
        </w:rPr>
        <w:t>§ 4</w:t>
      </w:r>
    </w:p>
    <w:p w:rsidR="00634694" w:rsidRPr="006B1DF2" w:rsidRDefault="00634694" w:rsidP="00DF4471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b/>
          <w:bCs/>
          <w:color w:val="auto"/>
          <w:sz w:val="22"/>
          <w:szCs w:val="22"/>
        </w:rPr>
        <w:t>Sposób realizacji decyzji o przyznanym dofinansowaniu.</w:t>
      </w:r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Decyzję o przyznaniu lub odmowie przyznania wnioskowane</w:t>
      </w:r>
      <w:r w:rsidR="00A443E7" w:rsidRPr="006B1DF2">
        <w:rPr>
          <w:rFonts w:asciiTheme="minorHAnsi" w:hAnsiTheme="minorHAnsi"/>
          <w:sz w:val="22"/>
          <w:szCs w:val="22"/>
        </w:rPr>
        <w:t>j pomocy podejmuje Dyrektor PCPR</w:t>
      </w:r>
      <w:r w:rsidRPr="006B1DF2">
        <w:rPr>
          <w:rFonts w:asciiTheme="minorHAnsi" w:hAnsiTheme="minorHAnsi"/>
          <w:sz w:val="22"/>
          <w:szCs w:val="22"/>
        </w:rPr>
        <w:t xml:space="preserve"> </w:t>
      </w:r>
      <w:r w:rsidR="00AC3708">
        <w:rPr>
          <w:rFonts w:asciiTheme="minorHAnsi" w:hAnsiTheme="minorHAnsi"/>
          <w:sz w:val="22"/>
          <w:szCs w:val="22"/>
        </w:rPr>
        <w:t xml:space="preserve">                      </w:t>
      </w:r>
      <w:r w:rsidRPr="006B1DF2">
        <w:rPr>
          <w:rFonts w:asciiTheme="minorHAnsi" w:hAnsiTheme="minorHAnsi"/>
          <w:sz w:val="22"/>
          <w:szCs w:val="22"/>
        </w:rPr>
        <w:t>w Suwałkach</w:t>
      </w:r>
      <w:r w:rsidR="00933ADA">
        <w:rPr>
          <w:rFonts w:asciiTheme="minorHAnsi" w:hAnsiTheme="minorHAnsi"/>
          <w:sz w:val="22"/>
          <w:szCs w:val="22"/>
        </w:rPr>
        <w:t xml:space="preserve"> lub Dyrektor PUP w Suwałkach</w:t>
      </w:r>
      <w:r w:rsidRPr="006B1DF2">
        <w:rPr>
          <w:rFonts w:asciiTheme="minorHAnsi" w:hAnsiTheme="minorHAnsi"/>
          <w:sz w:val="22"/>
          <w:szCs w:val="22"/>
        </w:rPr>
        <w:t xml:space="preserve">. </w:t>
      </w:r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W terminie 7 dni od dnia podjęcia decyzji, Wnioskodawca zostanie poinformowany na piśmie </w:t>
      </w:r>
      <w:r w:rsidR="00AC3708">
        <w:rPr>
          <w:rFonts w:asciiTheme="minorHAnsi" w:hAnsiTheme="minorHAnsi"/>
          <w:sz w:val="22"/>
          <w:szCs w:val="22"/>
        </w:rPr>
        <w:t xml:space="preserve">                     </w:t>
      </w:r>
      <w:r w:rsidRPr="006B1DF2">
        <w:rPr>
          <w:rFonts w:asciiTheme="minorHAnsi" w:hAnsiTheme="minorHAnsi"/>
          <w:sz w:val="22"/>
          <w:szCs w:val="22"/>
        </w:rPr>
        <w:t>o przyznaniu dofinansowania bądź o odmowie</w:t>
      </w:r>
      <w:r w:rsidR="00AC3708">
        <w:rPr>
          <w:rFonts w:asciiTheme="minorHAnsi" w:hAnsiTheme="minorHAnsi"/>
          <w:sz w:val="22"/>
          <w:szCs w:val="22"/>
        </w:rPr>
        <w:t xml:space="preserve"> przyznania dofinansowania wraz </w:t>
      </w:r>
      <w:r w:rsidRPr="006B1DF2">
        <w:rPr>
          <w:rFonts w:asciiTheme="minorHAnsi" w:hAnsiTheme="minorHAnsi"/>
          <w:sz w:val="22"/>
          <w:szCs w:val="22"/>
        </w:rPr>
        <w:t xml:space="preserve">z uzasadnieniem. </w:t>
      </w:r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Decyzje o przyznaniu lub odmowie dofinansowania nie są decyzjami w rozumieniu przepisów Kodeksu Postępowania Administracyjnego. </w:t>
      </w:r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Przyznanie dofinansowania jest podstawą zawarcia umowy pomię</w:t>
      </w:r>
      <w:r w:rsidR="00A443E7" w:rsidRPr="006B1DF2">
        <w:rPr>
          <w:rFonts w:asciiTheme="minorHAnsi" w:hAnsiTheme="minorHAnsi"/>
          <w:sz w:val="22"/>
          <w:szCs w:val="22"/>
        </w:rPr>
        <w:t>dzy PCPR</w:t>
      </w:r>
      <w:r w:rsidR="00AC3708">
        <w:rPr>
          <w:rFonts w:asciiTheme="minorHAnsi" w:hAnsiTheme="minorHAnsi"/>
          <w:sz w:val="22"/>
          <w:szCs w:val="22"/>
        </w:rPr>
        <w:t xml:space="preserve">, </w:t>
      </w:r>
      <w:r w:rsidRPr="006B1DF2">
        <w:rPr>
          <w:rFonts w:asciiTheme="minorHAnsi" w:hAnsiTheme="minorHAnsi"/>
          <w:sz w:val="22"/>
          <w:szCs w:val="22"/>
        </w:rPr>
        <w:t xml:space="preserve">a Wnioskodawcą pod warunkiem spełniania przez Wnioskodawcę i/ lub jego podopiecznego warunków uczestnictwa określonych w Programie także w dniu podpisania umowy. </w:t>
      </w:r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Szczegółowe postanowienia dotyczące realiz</w:t>
      </w:r>
      <w:r w:rsidR="00AC3708">
        <w:rPr>
          <w:rFonts w:asciiTheme="minorHAnsi" w:hAnsiTheme="minorHAnsi"/>
          <w:sz w:val="22"/>
          <w:szCs w:val="22"/>
        </w:rPr>
        <w:t xml:space="preserve">acji wniosku, zostaną określone </w:t>
      </w:r>
      <w:r w:rsidRPr="006B1DF2">
        <w:rPr>
          <w:rFonts w:asciiTheme="minorHAnsi" w:hAnsiTheme="minorHAnsi"/>
          <w:sz w:val="22"/>
          <w:szCs w:val="22"/>
        </w:rPr>
        <w:t>w indywidualnej umowie zawartej mię</w:t>
      </w:r>
      <w:r w:rsidR="00A443E7" w:rsidRPr="006B1DF2">
        <w:rPr>
          <w:rFonts w:asciiTheme="minorHAnsi" w:hAnsiTheme="minorHAnsi"/>
          <w:sz w:val="22"/>
          <w:szCs w:val="22"/>
        </w:rPr>
        <w:t>dzy PCPR</w:t>
      </w:r>
      <w:r w:rsidRPr="006B1DF2">
        <w:rPr>
          <w:rFonts w:asciiTheme="minorHAnsi" w:hAnsiTheme="minorHAnsi"/>
          <w:sz w:val="22"/>
          <w:szCs w:val="22"/>
        </w:rPr>
        <w:t xml:space="preserve"> a Wnioskodawcą z zastrzeżeniem § 5. </w:t>
      </w:r>
    </w:p>
    <w:p w:rsidR="00634694" w:rsidRPr="006B1DF2" w:rsidRDefault="00634694" w:rsidP="0063469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34694" w:rsidRPr="00DF4471" w:rsidRDefault="00634694" w:rsidP="00A443E7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DF4471">
        <w:rPr>
          <w:rFonts w:asciiTheme="minorHAnsi" w:hAnsiTheme="minorHAnsi"/>
          <w:b/>
          <w:color w:val="auto"/>
          <w:sz w:val="22"/>
          <w:szCs w:val="22"/>
        </w:rPr>
        <w:t>§ 5</w:t>
      </w:r>
    </w:p>
    <w:p w:rsidR="00634694" w:rsidRPr="006B1DF2" w:rsidRDefault="00634694" w:rsidP="00DF4471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b/>
          <w:bCs/>
          <w:color w:val="auto"/>
          <w:sz w:val="22"/>
          <w:szCs w:val="22"/>
        </w:rPr>
        <w:t>Rozliczanie przyznanych środków PFRON w ramach Programu</w:t>
      </w:r>
    </w:p>
    <w:p w:rsidR="00634694" w:rsidRPr="006B1DF2" w:rsidRDefault="00634694" w:rsidP="00A078EB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Rozliczanie dofinansowania (w tym zaliczki) odbywać się będzie na podstawie faktury VAT wystawionej na Wnioskodawcę, podpisanej przez Wnioskodawcę (lub innego dowodu księgowego, a także w przypadku modułu I obszar D i modułu II potwierdzenia poniesienia kosztu w formie zaświadczenia wydanego przez np. uczelnię, szkołę, przedszkole lub żłobek, gdy wystawienie faktury VAT nie jest możliwe), o terminie płatności nie krótszym niż 30 dni od daty ich wys</w:t>
      </w:r>
      <w:r w:rsidR="00AC3708">
        <w:rPr>
          <w:rFonts w:asciiTheme="minorHAnsi" w:hAnsiTheme="minorHAnsi"/>
          <w:sz w:val="22"/>
          <w:szCs w:val="22"/>
        </w:rPr>
        <w:t xml:space="preserve">tawienia (nie dotyczy zaliczki) </w:t>
      </w:r>
      <w:r w:rsidRPr="006B1DF2">
        <w:rPr>
          <w:rFonts w:asciiTheme="minorHAnsi" w:hAnsiTheme="minorHAnsi"/>
          <w:sz w:val="22"/>
          <w:szCs w:val="22"/>
        </w:rPr>
        <w:t xml:space="preserve">i specyfikacji zakupu, wypełnionej przez sprzedawcę w przypadku, gdy </w:t>
      </w:r>
      <w:r w:rsidR="00AC3708">
        <w:rPr>
          <w:rFonts w:asciiTheme="minorHAnsi" w:hAnsiTheme="minorHAnsi"/>
          <w:sz w:val="22"/>
          <w:szCs w:val="22"/>
        </w:rPr>
        <w:t xml:space="preserve">                          </w:t>
      </w:r>
      <w:r w:rsidRPr="006B1DF2">
        <w:rPr>
          <w:rFonts w:asciiTheme="minorHAnsi" w:hAnsiTheme="minorHAnsi"/>
          <w:sz w:val="22"/>
          <w:szCs w:val="22"/>
        </w:rPr>
        <w:t xml:space="preserve">z faktury VAT lub innego dowodu księgowego nie można określić parametrów technicznych przedmiotu zakupu, z zastrzeżeniem ust. 2 i 3. </w:t>
      </w:r>
    </w:p>
    <w:p w:rsidR="00634694" w:rsidRPr="006B1DF2" w:rsidRDefault="00634694" w:rsidP="00A078EB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Rozliczenie kosztu dojazdu na kurs i egzaminy (uzyskanie prawa jazdy kategorii B – moduł I obszar A zadanie 2) oraz dojazdu do eksperta PFRON (proteza, w której zastosowano nowoczesne rozwiązania techniczne – moduł I obszar C zadanie 3, sprawność techniczna protezy, w której zastosowano nowoczesne rozwiązania techniczne – moduł I obszar C zadanie 4) odbywać się będzie na podstawie: </w:t>
      </w:r>
    </w:p>
    <w:p w:rsidR="00634694" w:rsidRPr="006B1DF2" w:rsidRDefault="00634694" w:rsidP="00A078EB">
      <w:pPr>
        <w:pStyle w:val="Default"/>
        <w:numPr>
          <w:ilvl w:val="0"/>
          <w:numId w:val="12"/>
        </w:numPr>
        <w:ind w:left="993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biletów za przejazd kolejowy drugiej klasy lub autobusowy komunikacji zwykłej, </w:t>
      </w:r>
    </w:p>
    <w:p w:rsidR="00634694" w:rsidRPr="006B1DF2" w:rsidRDefault="00634694" w:rsidP="00A078EB">
      <w:pPr>
        <w:pStyle w:val="Default"/>
        <w:numPr>
          <w:ilvl w:val="0"/>
          <w:numId w:val="12"/>
        </w:numPr>
        <w:ind w:left="993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oświadczenia osoby niepełnosprawnej, w wykorzystaniu do przejazdu samochodu prywatnego wraz z podaniem marki samochodu i pojemności silnika oraz szczegółowego rozliczenia przejechanych kilometrów. </w:t>
      </w:r>
    </w:p>
    <w:p w:rsidR="00634694" w:rsidRPr="006B1DF2" w:rsidRDefault="00634694" w:rsidP="00A078EB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lastRenderedPageBreak/>
        <w:t xml:space="preserve">Ustala się stawki za 1 km przebiegu pojazdu prywatnego, wykorzystanego do przejazdu w celach wymienionych w ust. 2 w następujący sposób: </w:t>
      </w:r>
    </w:p>
    <w:tbl>
      <w:tblPr>
        <w:tblW w:w="0" w:type="auto"/>
        <w:tblInd w:w="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171"/>
      </w:tblGrid>
      <w:tr w:rsidR="00634694" w:rsidRPr="006B1DF2" w:rsidTr="00A078EB">
        <w:trPr>
          <w:trHeight w:val="107"/>
        </w:trPr>
        <w:tc>
          <w:tcPr>
            <w:tcW w:w="3171" w:type="dxa"/>
          </w:tcPr>
          <w:p w:rsidR="00A078EB" w:rsidRPr="006B1DF2" w:rsidRDefault="00A078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34694" w:rsidRPr="006B1DF2" w:rsidRDefault="006346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1D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Pojemność silnika samochodu </w:t>
            </w:r>
          </w:p>
        </w:tc>
        <w:tc>
          <w:tcPr>
            <w:tcW w:w="3171" w:type="dxa"/>
          </w:tcPr>
          <w:p w:rsidR="00A078EB" w:rsidRPr="006B1DF2" w:rsidRDefault="00A078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34694" w:rsidRPr="006B1DF2" w:rsidRDefault="006346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1D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Stawka za 1 km (zł) </w:t>
            </w:r>
          </w:p>
        </w:tc>
      </w:tr>
      <w:tr w:rsidR="00634694" w:rsidRPr="006B1DF2" w:rsidTr="00A078EB">
        <w:trPr>
          <w:trHeight w:val="136"/>
        </w:trPr>
        <w:tc>
          <w:tcPr>
            <w:tcW w:w="3171" w:type="dxa"/>
          </w:tcPr>
          <w:p w:rsidR="00634694" w:rsidRPr="006B1DF2" w:rsidRDefault="006346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1DF2">
              <w:rPr>
                <w:rFonts w:asciiTheme="minorHAnsi" w:hAnsiTheme="minorHAnsi"/>
                <w:sz w:val="22"/>
                <w:szCs w:val="22"/>
              </w:rPr>
              <w:t xml:space="preserve">do 900 cm3 </w:t>
            </w:r>
          </w:p>
        </w:tc>
        <w:tc>
          <w:tcPr>
            <w:tcW w:w="3171" w:type="dxa"/>
          </w:tcPr>
          <w:p w:rsidR="00634694" w:rsidRPr="006B1DF2" w:rsidRDefault="00933A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0,48</w:t>
            </w:r>
            <w:r w:rsidR="00634694" w:rsidRPr="006B1D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34694" w:rsidRPr="006B1DF2" w:rsidTr="00A078EB">
        <w:trPr>
          <w:trHeight w:val="136"/>
        </w:trPr>
        <w:tc>
          <w:tcPr>
            <w:tcW w:w="3171" w:type="dxa"/>
          </w:tcPr>
          <w:p w:rsidR="00634694" w:rsidRPr="006B1DF2" w:rsidRDefault="006346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1DF2">
              <w:rPr>
                <w:rFonts w:asciiTheme="minorHAnsi" w:hAnsiTheme="minorHAnsi"/>
                <w:sz w:val="22"/>
                <w:szCs w:val="22"/>
              </w:rPr>
              <w:t xml:space="preserve">ponad 900 cm3 </w:t>
            </w:r>
          </w:p>
        </w:tc>
        <w:tc>
          <w:tcPr>
            <w:tcW w:w="3171" w:type="dxa"/>
          </w:tcPr>
          <w:p w:rsidR="00A443E7" w:rsidRPr="006B1DF2" w:rsidRDefault="00933A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0,70</w:t>
            </w:r>
            <w:r w:rsidR="00634694" w:rsidRPr="006B1D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43E7" w:rsidRPr="006B1DF2" w:rsidRDefault="00A443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443E7" w:rsidRPr="006B1DF2" w:rsidRDefault="00A443E7" w:rsidP="00A443E7">
            <w:pPr>
              <w:pStyle w:val="Bezodstpw"/>
            </w:pPr>
          </w:p>
        </w:tc>
      </w:tr>
    </w:tbl>
    <w:p w:rsidR="00A443E7" w:rsidRDefault="00A443E7" w:rsidP="00A078EB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Dodatek na pokrycie kosztów kształcenia (moduł II) nie podlega rozliczeniu, jednak Wnioskodawca składa stosowne oświadczenie o przeznaczeniu otrzymanych środków na wydatki związane </w:t>
      </w:r>
      <w:r w:rsidR="00DF4471">
        <w:rPr>
          <w:rFonts w:asciiTheme="minorHAnsi" w:hAnsiTheme="minorHAnsi"/>
          <w:sz w:val="22"/>
          <w:szCs w:val="22"/>
        </w:rPr>
        <w:t xml:space="preserve">                        </w:t>
      </w:r>
      <w:r w:rsidRPr="006B1DF2">
        <w:rPr>
          <w:rFonts w:asciiTheme="minorHAnsi" w:hAnsiTheme="minorHAnsi"/>
          <w:sz w:val="22"/>
          <w:szCs w:val="22"/>
        </w:rPr>
        <w:t>z pobieraniem nauki, zgodnie z załączni</w:t>
      </w:r>
      <w:r w:rsidR="00A078EB" w:rsidRPr="006B1DF2">
        <w:rPr>
          <w:rFonts w:asciiTheme="minorHAnsi" w:hAnsiTheme="minorHAnsi"/>
          <w:sz w:val="22"/>
          <w:szCs w:val="22"/>
        </w:rPr>
        <w:t>kiem do umowy dofinansowania.</w:t>
      </w:r>
    </w:p>
    <w:p w:rsidR="00933ADA" w:rsidRPr="006B1DF2" w:rsidRDefault="00933ADA" w:rsidP="00933ADA">
      <w:pPr>
        <w:pStyle w:val="Default"/>
        <w:spacing w:after="14"/>
        <w:ind w:left="7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443E7" w:rsidRPr="00933ADA" w:rsidRDefault="00A443E7" w:rsidP="00933ADA">
      <w:pPr>
        <w:pStyle w:val="Bezodstpw"/>
        <w:spacing w:line="360" w:lineRule="auto"/>
        <w:jc w:val="center"/>
        <w:rPr>
          <w:b/>
        </w:rPr>
      </w:pPr>
      <w:r w:rsidRPr="00933ADA">
        <w:rPr>
          <w:b/>
        </w:rPr>
        <w:t>§ 6</w:t>
      </w:r>
    </w:p>
    <w:p w:rsidR="00A443E7" w:rsidRPr="006B1DF2" w:rsidRDefault="00A443E7" w:rsidP="00A443E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Pozostałe szczegółowe zasady dotyczące realizacji programu, regulują: </w:t>
      </w:r>
    </w:p>
    <w:p w:rsidR="00A443E7" w:rsidRPr="006B1DF2" w:rsidRDefault="00A443E7" w:rsidP="00A078E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pilotażowy program „Aktywny samorząd”, </w:t>
      </w:r>
    </w:p>
    <w:p w:rsidR="00A443E7" w:rsidRPr="006B1DF2" w:rsidRDefault="00A443E7" w:rsidP="00A078E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kierunki działań oraz warunki brzegowe obowiązujące realizatorów pilotażowego programu „Aktywny samorząd” w 2015 roku, stanowiące załącznik do uchwały nr 13/2015 Zarządu PFRON </w:t>
      </w:r>
      <w:r w:rsidR="00AC3708">
        <w:rPr>
          <w:rFonts w:asciiTheme="minorHAnsi" w:hAnsiTheme="minorHAnsi"/>
          <w:color w:val="auto"/>
          <w:sz w:val="22"/>
          <w:szCs w:val="22"/>
        </w:rPr>
        <w:t xml:space="preserve">                  </w:t>
      </w:r>
      <w:r w:rsidRPr="006B1DF2">
        <w:rPr>
          <w:rFonts w:asciiTheme="minorHAnsi" w:hAnsiTheme="minorHAnsi"/>
          <w:color w:val="auto"/>
          <w:sz w:val="22"/>
          <w:szCs w:val="22"/>
        </w:rPr>
        <w:t xml:space="preserve">z dnia 29 stycznia 2015 r., </w:t>
      </w:r>
    </w:p>
    <w:p w:rsidR="00A443E7" w:rsidRPr="006B1DF2" w:rsidRDefault="00A443E7" w:rsidP="00A078E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>zasady dotyczące wyboru, dofinansowania i rozlic</w:t>
      </w:r>
      <w:r w:rsidR="00AC3708">
        <w:rPr>
          <w:rFonts w:asciiTheme="minorHAnsi" w:hAnsiTheme="minorHAnsi"/>
          <w:color w:val="auto"/>
          <w:sz w:val="22"/>
          <w:szCs w:val="22"/>
        </w:rPr>
        <w:t xml:space="preserve">zania wniosków o dofinansowanie </w:t>
      </w:r>
      <w:r w:rsidRPr="006B1DF2">
        <w:rPr>
          <w:rFonts w:asciiTheme="minorHAnsi" w:hAnsiTheme="minorHAnsi"/>
          <w:color w:val="auto"/>
          <w:sz w:val="22"/>
          <w:szCs w:val="22"/>
        </w:rPr>
        <w:t xml:space="preserve">w ramach modułu I </w:t>
      </w:r>
      <w:proofErr w:type="spellStart"/>
      <w:r w:rsidRPr="006B1DF2">
        <w:rPr>
          <w:rFonts w:asciiTheme="minorHAnsi" w:hAnsiTheme="minorHAnsi"/>
          <w:color w:val="auto"/>
          <w:sz w:val="22"/>
          <w:szCs w:val="22"/>
        </w:rPr>
        <w:t>i</w:t>
      </w:r>
      <w:proofErr w:type="spellEnd"/>
      <w:r w:rsidRPr="006B1DF2">
        <w:rPr>
          <w:rFonts w:asciiTheme="minorHAnsi" w:hAnsiTheme="minorHAnsi"/>
          <w:color w:val="auto"/>
          <w:sz w:val="22"/>
          <w:szCs w:val="22"/>
        </w:rPr>
        <w:t xml:space="preserve"> II pilotażowego programu „Aktywny samorząd”, stanowiące załącznik nr 1 do uchwały </w:t>
      </w:r>
      <w:r w:rsidR="00AC3708">
        <w:rPr>
          <w:rFonts w:asciiTheme="minorHAnsi" w:hAnsiTheme="minorHAnsi"/>
          <w:color w:val="auto"/>
          <w:sz w:val="22"/>
          <w:szCs w:val="22"/>
        </w:rPr>
        <w:t xml:space="preserve">             </w:t>
      </w:r>
      <w:r w:rsidRPr="006B1DF2">
        <w:rPr>
          <w:rFonts w:asciiTheme="minorHAnsi" w:hAnsiTheme="minorHAnsi"/>
          <w:color w:val="auto"/>
          <w:sz w:val="22"/>
          <w:szCs w:val="22"/>
        </w:rPr>
        <w:t xml:space="preserve">nr 14/2014 Zarządu PFRON z dnia 21 lutego 2014 r., </w:t>
      </w:r>
    </w:p>
    <w:p w:rsidR="0052002E" w:rsidRPr="006D292A" w:rsidRDefault="00A443E7" w:rsidP="00A078EB">
      <w:pPr>
        <w:jc w:val="both"/>
      </w:pPr>
      <w:r w:rsidRPr="006B1DF2">
        <w:t xml:space="preserve">które dostępne są na stronie internetowej www.pfron.org.pl oraz w siedzibie </w:t>
      </w:r>
      <w:r w:rsidRPr="006B1DF2">
        <w:rPr>
          <w:b/>
          <w:bCs/>
        </w:rPr>
        <w:t xml:space="preserve">Powiatowego </w:t>
      </w:r>
      <w:r w:rsidR="00A078EB" w:rsidRPr="006B1DF2">
        <w:rPr>
          <w:b/>
          <w:bCs/>
        </w:rPr>
        <w:t xml:space="preserve">Centrum </w:t>
      </w:r>
      <w:r w:rsidRPr="006B1DF2">
        <w:rPr>
          <w:b/>
          <w:bCs/>
        </w:rPr>
        <w:t xml:space="preserve">Pomocy Rodzinie w Suwałkach, ul. Świerkowa 60 - pokój nr 4 </w:t>
      </w:r>
      <w:r w:rsidR="006B1DF2">
        <w:t xml:space="preserve">(tel. 87 5659283),                                               </w:t>
      </w:r>
      <w:r w:rsidRPr="006B1DF2">
        <w:t>e-mail: pcpr@powiat.suwalski.pl</w:t>
      </w:r>
    </w:p>
    <w:sectPr w:rsidR="0052002E" w:rsidRPr="006D292A" w:rsidSect="00AC37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FB7"/>
    <w:multiLevelType w:val="hybridMultilevel"/>
    <w:tmpl w:val="2DC446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F01441"/>
    <w:multiLevelType w:val="hybridMultilevel"/>
    <w:tmpl w:val="862A70C6"/>
    <w:lvl w:ilvl="0" w:tplc="09B0F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1126"/>
    <w:multiLevelType w:val="hybridMultilevel"/>
    <w:tmpl w:val="43662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D9"/>
    <w:multiLevelType w:val="hybridMultilevel"/>
    <w:tmpl w:val="0A8E31E4"/>
    <w:lvl w:ilvl="0" w:tplc="E45E6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3909"/>
    <w:multiLevelType w:val="hybridMultilevel"/>
    <w:tmpl w:val="9EEEA326"/>
    <w:lvl w:ilvl="0" w:tplc="5AC21B6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7E4E"/>
    <w:multiLevelType w:val="hybridMultilevel"/>
    <w:tmpl w:val="98C8C94C"/>
    <w:lvl w:ilvl="0" w:tplc="825C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4EE8"/>
    <w:multiLevelType w:val="hybridMultilevel"/>
    <w:tmpl w:val="35D0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07C01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5EC8"/>
    <w:multiLevelType w:val="hybridMultilevel"/>
    <w:tmpl w:val="D1146770"/>
    <w:lvl w:ilvl="0" w:tplc="249C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10EF"/>
    <w:multiLevelType w:val="hybridMultilevel"/>
    <w:tmpl w:val="A4B8CF0A"/>
    <w:lvl w:ilvl="0" w:tplc="2F6C9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94800"/>
    <w:multiLevelType w:val="hybridMultilevel"/>
    <w:tmpl w:val="CD6E76E4"/>
    <w:lvl w:ilvl="0" w:tplc="7400C6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4648"/>
    <w:multiLevelType w:val="hybridMultilevel"/>
    <w:tmpl w:val="8476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477DB"/>
    <w:multiLevelType w:val="hybridMultilevel"/>
    <w:tmpl w:val="E056F77A"/>
    <w:lvl w:ilvl="0" w:tplc="6A20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449F6"/>
    <w:multiLevelType w:val="hybridMultilevel"/>
    <w:tmpl w:val="BE08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93A"/>
    <w:multiLevelType w:val="hybridMultilevel"/>
    <w:tmpl w:val="9EBAC186"/>
    <w:lvl w:ilvl="0" w:tplc="5644E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6109"/>
    <w:multiLevelType w:val="hybridMultilevel"/>
    <w:tmpl w:val="D3C81B06"/>
    <w:lvl w:ilvl="0" w:tplc="722EA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E2DCC"/>
    <w:multiLevelType w:val="hybridMultilevel"/>
    <w:tmpl w:val="53DEB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4"/>
    <w:rsid w:val="000B76CF"/>
    <w:rsid w:val="001B571B"/>
    <w:rsid w:val="0052002E"/>
    <w:rsid w:val="005C3482"/>
    <w:rsid w:val="00634694"/>
    <w:rsid w:val="006B1DF2"/>
    <w:rsid w:val="006D292A"/>
    <w:rsid w:val="006D567C"/>
    <w:rsid w:val="008C2B86"/>
    <w:rsid w:val="00933ADA"/>
    <w:rsid w:val="00A078EB"/>
    <w:rsid w:val="00A443E7"/>
    <w:rsid w:val="00AC3708"/>
    <w:rsid w:val="00C66C7E"/>
    <w:rsid w:val="00D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443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443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6</cp:revision>
  <cp:lastPrinted>2015-04-28T10:49:00Z</cp:lastPrinted>
  <dcterms:created xsi:type="dcterms:W3CDTF">2015-04-27T10:03:00Z</dcterms:created>
  <dcterms:modified xsi:type="dcterms:W3CDTF">2015-04-28T10:49:00Z</dcterms:modified>
</cp:coreProperties>
</file>