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19F" w:rsidRPr="008E4A1E" w:rsidRDefault="008E4A1E" w:rsidP="004A3827">
      <w:pPr>
        <w:spacing w:after="80"/>
        <w:rPr>
          <w:rFonts w:ascii="Garamond" w:hAnsi="Garamond"/>
        </w:rPr>
      </w:pPr>
      <w:r w:rsidRPr="008E4A1E">
        <w:rPr>
          <w:rFonts w:ascii="Garamond" w:hAnsi="Garamond"/>
        </w:rPr>
        <w:t>………………………………………</w:t>
      </w:r>
    </w:p>
    <w:p w:rsidR="008E4A1E" w:rsidRPr="008E4A1E" w:rsidRDefault="008E4A1E" w:rsidP="004A3827">
      <w:pPr>
        <w:spacing w:after="80"/>
        <w:ind w:firstLine="708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(</w:t>
      </w:r>
      <w:r w:rsidRPr="008E4A1E">
        <w:rPr>
          <w:rFonts w:ascii="Garamond" w:hAnsi="Garamond"/>
          <w:i/>
          <w:sz w:val="18"/>
          <w:szCs w:val="18"/>
        </w:rPr>
        <w:t>imię i nazwisko</w:t>
      </w:r>
      <w:r w:rsidRPr="008E4A1E">
        <w:rPr>
          <w:rFonts w:ascii="Garamond" w:hAnsi="Garamond"/>
          <w:sz w:val="18"/>
          <w:szCs w:val="18"/>
        </w:rPr>
        <w:t>)</w:t>
      </w:r>
    </w:p>
    <w:p w:rsidR="008E4A1E" w:rsidRPr="008E4A1E" w:rsidRDefault="008E4A1E" w:rsidP="004A3827">
      <w:pPr>
        <w:spacing w:after="80"/>
        <w:rPr>
          <w:rFonts w:ascii="Garamond" w:hAnsi="Garamond"/>
        </w:rPr>
      </w:pPr>
      <w:r w:rsidRPr="008E4A1E">
        <w:rPr>
          <w:rFonts w:ascii="Garamond" w:hAnsi="Garamond"/>
        </w:rPr>
        <w:t>………………………………………</w:t>
      </w:r>
    </w:p>
    <w:p w:rsidR="008E4A1E" w:rsidRPr="008E4A1E" w:rsidRDefault="008E4A1E" w:rsidP="004A3827">
      <w:pPr>
        <w:spacing w:after="80"/>
        <w:ind w:left="708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</w:t>
      </w:r>
      <w:r w:rsidRPr="008E4A1E">
        <w:rPr>
          <w:rFonts w:ascii="Garamond" w:hAnsi="Garamond"/>
          <w:i/>
          <w:sz w:val="18"/>
          <w:szCs w:val="18"/>
        </w:rPr>
        <w:t>(adres)</w:t>
      </w:r>
    </w:p>
    <w:p w:rsidR="008E4A1E" w:rsidRDefault="008E4A1E" w:rsidP="004A3827">
      <w:pPr>
        <w:spacing w:after="80"/>
        <w:rPr>
          <w:rFonts w:ascii="Garamond" w:hAnsi="Garamond"/>
        </w:rPr>
      </w:pPr>
      <w:r w:rsidRPr="008E4A1E">
        <w:rPr>
          <w:rFonts w:ascii="Garamond" w:hAnsi="Garamond"/>
        </w:rPr>
        <w:t>………………………………………</w:t>
      </w:r>
    </w:p>
    <w:p w:rsidR="008E4A1E" w:rsidRDefault="008E4A1E" w:rsidP="008E4A1E">
      <w:pPr>
        <w:spacing w:after="120"/>
        <w:rPr>
          <w:rFonts w:ascii="Garamond" w:hAnsi="Garamond"/>
        </w:rPr>
      </w:pPr>
    </w:p>
    <w:p w:rsidR="008E4A1E" w:rsidRDefault="008E4A1E" w:rsidP="008E4A1E">
      <w:pPr>
        <w:spacing w:after="120"/>
        <w:jc w:val="center"/>
        <w:rPr>
          <w:rFonts w:ascii="Garamond" w:hAnsi="Garamond"/>
          <w:b/>
        </w:rPr>
      </w:pPr>
      <w:r w:rsidRPr="008E4A1E">
        <w:rPr>
          <w:rFonts w:ascii="Garamond" w:hAnsi="Garamond"/>
          <w:b/>
        </w:rPr>
        <w:t>Klauzula zgody na przetwarzanie danych osobowych zgodnie z art.6 RODO</w:t>
      </w:r>
    </w:p>
    <w:p w:rsidR="008E4A1E" w:rsidRDefault="008E4A1E" w:rsidP="005E1C3E">
      <w:pPr>
        <w:pStyle w:val="Akapitzlist"/>
        <w:numPr>
          <w:ilvl w:val="0"/>
          <w:numId w:val="1"/>
        </w:numPr>
        <w:spacing w:after="120"/>
        <w:ind w:left="284" w:hanging="21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Wyrażam zgodę na przetwarzanie moich danych osobowych przez administratora danych: </w:t>
      </w:r>
      <w:r w:rsidRPr="005E1C3E">
        <w:rPr>
          <w:rFonts w:ascii="Garamond" w:hAnsi="Garamond"/>
          <w:b/>
        </w:rPr>
        <w:t>Powiatowe Centrum Pomocy Rodzinie w Suwałka</w:t>
      </w:r>
      <w:bookmarkStart w:id="0" w:name="_GoBack"/>
      <w:bookmarkEnd w:id="0"/>
      <w:r w:rsidRPr="005E1C3E">
        <w:rPr>
          <w:rFonts w:ascii="Garamond" w:hAnsi="Garamond"/>
          <w:b/>
        </w:rPr>
        <w:t>ch</w:t>
      </w:r>
      <w:r>
        <w:rPr>
          <w:rFonts w:ascii="Garamond" w:hAnsi="Garamond"/>
        </w:rPr>
        <w:t xml:space="preserve"> przy ul. Świerkowej 60, tel. 87/565-92-80, adres e-mail: </w:t>
      </w:r>
      <w:hyperlink r:id="rId7" w:history="1">
        <w:r w:rsidRPr="00383E08">
          <w:rPr>
            <w:rStyle w:val="Hipercze"/>
            <w:rFonts w:ascii="Garamond" w:hAnsi="Garamond"/>
          </w:rPr>
          <w:t>pcpr@powiat.suwalski.pl</w:t>
        </w:r>
      </w:hyperlink>
      <w:r>
        <w:rPr>
          <w:rFonts w:ascii="Garamond" w:hAnsi="Garamond"/>
        </w:rPr>
        <w:t xml:space="preserve"> w celu realizacji zadań określonych</w:t>
      </w:r>
      <w:r w:rsidR="005E1C3E">
        <w:rPr>
          <w:rFonts w:ascii="Garamond" w:hAnsi="Garamond"/>
        </w:rPr>
        <w:t xml:space="preserve"> ustawą o wspieraniu rodziny i systemie pieczy zastępczej oraz</w:t>
      </w:r>
      <w:r>
        <w:rPr>
          <w:rFonts w:ascii="Garamond" w:hAnsi="Garamond"/>
        </w:rPr>
        <w:t xml:space="preserve"> ustawą o pomocy społecznej </w:t>
      </w:r>
      <w:r w:rsidR="005E1C3E">
        <w:rPr>
          <w:rFonts w:ascii="Garamond" w:hAnsi="Garamond"/>
        </w:rPr>
        <w:t>zleconych Centrum przez podmioty uprawnione na podstawie obowiązujących przepisów.</w:t>
      </w:r>
    </w:p>
    <w:p w:rsidR="008E4A1E" w:rsidRDefault="008E4A1E" w:rsidP="005E1C3E">
      <w:pPr>
        <w:pStyle w:val="Akapitzlist"/>
        <w:numPr>
          <w:ilvl w:val="0"/>
          <w:numId w:val="1"/>
        </w:numPr>
        <w:spacing w:after="120"/>
        <w:ind w:left="284" w:hanging="208"/>
        <w:jc w:val="both"/>
        <w:rPr>
          <w:rFonts w:ascii="Garamond" w:hAnsi="Garamond"/>
        </w:rPr>
      </w:pPr>
      <w:r>
        <w:rPr>
          <w:rFonts w:ascii="Garamond" w:hAnsi="Garamond"/>
        </w:rPr>
        <w:t>Podaje dane osobowe dobrowolnie i oświadczam, że są one zgodne z prawdą.</w:t>
      </w:r>
    </w:p>
    <w:p w:rsidR="004A3827" w:rsidRDefault="008E4A1E" w:rsidP="005E1C3E">
      <w:pPr>
        <w:pStyle w:val="Akapitzlist"/>
        <w:numPr>
          <w:ilvl w:val="0"/>
          <w:numId w:val="1"/>
        </w:numPr>
        <w:spacing w:after="120"/>
        <w:ind w:left="284" w:hanging="208"/>
        <w:jc w:val="both"/>
        <w:rPr>
          <w:rFonts w:ascii="Garamond" w:hAnsi="Garamond"/>
        </w:rPr>
      </w:pPr>
      <w:r>
        <w:rPr>
          <w:rFonts w:ascii="Garamond" w:hAnsi="Garamond"/>
        </w:rPr>
        <w:t>Zapoznałem(</w:t>
      </w:r>
      <w:proofErr w:type="spellStart"/>
      <w:r>
        <w:rPr>
          <w:rFonts w:ascii="Garamond" w:hAnsi="Garamond"/>
        </w:rPr>
        <w:t>am</w:t>
      </w:r>
      <w:proofErr w:type="spellEnd"/>
      <w:r>
        <w:rPr>
          <w:rFonts w:ascii="Garamond" w:hAnsi="Garamond"/>
        </w:rPr>
        <w:t>) się z treścią klauzuli informacyjnej umieszczonej na stronie</w:t>
      </w:r>
      <w:r w:rsidR="004A3827">
        <w:rPr>
          <w:rFonts w:ascii="Garamond" w:hAnsi="Garamond"/>
        </w:rPr>
        <w:t xml:space="preserve"> </w:t>
      </w:r>
      <w:hyperlink r:id="rId8" w:history="1">
        <w:r w:rsidR="004A3827" w:rsidRPr="00383E08">
          <w:rPr>
            <w:rStyle w:val="Hipercze"/>
            <w:rFonts w:ascii="Garamond" w:hAnsi="Garamond"/>
          </w:rPr>
          <w:t>www.pcpr.suwalski.pl</w:t>
        </w:r>
      </w:hyperlink>
      <w:r w:rsidR="004A3827">
        <w:rPr>
          <w:rFonts w:ascii="Garamond" w:hAnsi="Garamond"/>
        </w:rPr>
        <w:t xml:space="preserve"> odczytanej na żądanie strony, w tym</w:t>
      </w:r>
      <w:r w:rsidR="00E35F95">
        <w:rPr>
          <w:rFonts w:ascii="Garamond" w:hAnsi="Garamond"/>
        </w:rPr>
        <w:t xml:space="preserve"> z</w:t>
      </w:r>
      <w:r w:rsidR="004A3827">
        <w:rPr>
          <w:rFonts w:ascii="Garamond" w:hAnsi="Garamond"/>
        </w:rPr>
        <w:t xml:space="preserve"> informacją o administratorze moich danych osobowych, podstawie przetwarzania, podmiotach uprawnionych do ich przetwarzania, okresie przechowywania danych, celu i sposobach przetwarzania danych osobowych oraz prawie do żądania</w:t>
      </w:r>
      <w:r>
        <w:rPr>
          <w:rFonts w:ascii="Garamond" w:hAnsi="Garamond"/>
        </w:rPr>
        <w:t xml:space="preserve"> </w:t>
      </w:r>
      <w:r w:rsidR="004A3827">
        <w:rPr>
          <w:rFonts w:ascii="Garamond" w:hAnsi="Garamond"/>
        </w:rPr>
        <w:t>od administratora dostępu do danych osobowych, ich sprostowania, usunięcia po ustaniu okresu archiwizacji, ograniczeniu przetwarzania, wniesieniu sprzeciwu wobec przetwarzania, przenoszeniu danych a także o prawie wniesienia skargi do organu nadzorczego, tj. Prezesa Urzędu Ochrony Danych Osobowych.</w:t>
      </w:r>
    </w:p>
    <w:p w:rsidR="004A3827" w:rsidRDefault="004A3827" w:rsidP="004A3827">
      <w:pPr>
        <w:pStyle w:val="Akapitzlist"/>
        <w:spacing w:after="120"/>
        <w:ind w:left="360"/>
        <w:jc w:val="both"/>
        <w:rPr>
          <w:rFonts w:ascii="Garamond" w:hAnsi="Garamond"/>
        </w:rPr>
      </w:pPr>
    </w:p>
    <w:p w:rsidR="004A3827" w:rsidRDefault="004A3827" w:rsidP="004A3827">
      <w:pPr>
        <w:pStyle w:val="Akapitzlist"/>
        <w:spacing w:after="120"/>
        <w:ind w:left="360"/>
        <w:jc w:val="both"/>
        <w:rPr>
          <w:rFonts w:ascii="Garamond" w:hAnsi="Garamond"/>
        </w:rPr>
      </w:pPr>
    </w:p>
    <w:p w:rsidR="004A3827" w:rsidRPr="004A3827" w:rsidRDefault="004A3827" w:rsidP="004A3827">
      <w:pPr>
        <w:pStyle w:val="Akapitzlist"/>
        <w:spacing w:after="12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……………………………..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…………………………………….</w:t>
      </w:r>
    </w:p>
    <w:p w:rsidR="004A3827" w:rsidRPr="004A3827" w:rsidRDefault="004A3827" w:rsidP="004A3827">
      <w:pPr>
        <w:pStyle w:val="Akapitzlist"/>
        <w:spacing w:after="12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 w:rsidRPr="004A3827">
        <w:rPr>
          <w:rFonts w:ascii="Garamond" w:hAnsi="Garamond"/>
          <w:i/>
          <w:sz w:val="18"/>
          <w:szCs w:val="18"/>
        </w:rPr>
        <w:t>(miejscowość, data</w:t>
      </w:r>
      <w:r w:rsidRPr="004A3827">
        <w:rPr>
          <w:rFonts w:ascii="Garamond" w:hAnsi="Garamond"/>
          <w:i/>
        </w:rPr>
        <w:t>)</w:t>
      </w:r>
      <w:r w:rsidRPr="004A3827">
        <w:rPr>
          <w:rFonts w:ascii="Garamond" w:hAnsi="Garamond"/>
          <w:i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</w:t>
      </w:r>
      <w:r w:rsidRPr="004A3827">
        <w:rPr>
          <w:rFonts w:ascii="Garamond" w:hAnsi="Garamond"/>
          <w:i/>
          <w:sz w:val="18"/>
          <w:szCs w:val="18"/>
        </w:rPr>
        <w:t>(</w:t>
      </w:r>
      <w:r w:rsidR="005E1C3E">
        <w:rPr>
          <w:rFonts w:ascii="Garamond" w:hAnsi="Garamond"/>
          <w:i/>
          <w:sz w:val="18"/>
          <w:szCs w:val="18"/>
        </w:rPr>
        <w:t xml:space="preserve">czytelny </w:t>
      </w:r>
      <w:r w:rsidRPr="004A3827">
        <w:rPr>
          <w:rFonts w:ascii="Garamond" w:hAnsi="Garamond"/>
          <w:i/>
          <w:sz w:val="18"/>
          <w:szCs w:val="18"/>
        </w:rPr>
        <w:t>podpis)</w:t>
      </w:r>
    </w:p>
    <w:sectPr w:rsidR="004A3827" w:rsidRPr="004A3827" w:rsidSect="00985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24D" w:rsidRDefault="00A5524D" w:rsidP="004A3827">
      <w:pPr>
        <w:spacing w:after="0" w:line="240" w:lineRule="auto"/>
      </w:pPr>
      <w:r>
        <w:separator/>
      </w:r>
    </w:p>
  </w:endnote>
  <w:endnote w:type="continuationSeparator" w:id="0">
    <w:p w:rsidR="00A5524D" w:rsidRDefault="00A5524D" w:rsidP="004A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24D" w:rsidRDefault="00A5524D" w:rsidP="004A3827">
      <w:pPr>
        <w:spacing w:after="0" w:line="240" w:lineRule="auto"/>
      </w:pPr>
      <w:r>
        <w:separator/>
      </w:r>
    </w:p>
  </w:footnote>
  <w:footnote w:type="continuationSeparator" w:id="0">
    <w:p w:rsidR="00A5524D" w:rsidRDefault="00A5524D" w:rsidP="004A3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9174B"/>
    <w:multiLevelType w:val="hybridMultilevel"/>
    <w:tmpl w:val="7AEE75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A1E"/>
    <w:rsid w:val="00296EAE"/>
    <w:rsid w:val="002C494C"/>
    <w:rsid w:val="003671D5"/>
    <w:rsid w:val="00420424"/>
    <w:rsid w:val="004A3827"/>
    <w:rsid w:val="005E1C3E"/>
    <w:rsid w:val="006254E4"/>
    <w:rsid w:val="00665240"/>
    <w:rsid w:val="00686522"/>
    <w:rsid w:val="006A045C"/>
    <w:rsid w:val="00765E53"/>
    <w:rsid w:val="008E4A1E"/>
    <w:rsid w:val="0098519F"/>
    <w:rsid w:val="009C25FD"/>
    <w:rsid w:val="00A5524D"/>
    <w:rsid w:val="00DA2C9F"/>
    <w:rsid w:val="00E35F95"/>
    <w:rsid w:val="00EC610B"/>
    <w:rsid w:val="00E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30B0F-25BC-4FA5-AE7D-7A3607E9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A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4A1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8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8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38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suwal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pr@powiat.suwa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Wioletta Żyniewicz-Kwiatkowska</cp:lastModifiedBy>
  <cp:revision>3</cp:revision>
  <cp:lastPrinted>2018-06-13T12:28:00Z</cp:lastPrinted>
  <dcterms:created xsi:type="dcterms:W3CDTF">2018-06-15T06:52:00Z</dcterms:created>
  <dcterms:modified xsi:type="dcterms:W3CDTF">2018-06-21T12:23:00Z</dcterms:modified>
</cp:coreProperties>
</file>